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40" w:rsidRPr="00B5769C" w:rsidRDefault="000A7F40" w:rsidP="00283959">
      <w:pPr>
        <w:pStyle w:val="naslov1"/>
        <w:spacing w:before="0" w:beforeAutospacing="0" w:after="0" w:afterAutospacing="0"/>
        <w:jc w:val="left"/>
        <w:rPr>
          <w:rFonts w:ascii="Times New Roman" w:hAnsi="Times New Roman" w:cs="Times New Roman"/>
          <w:b w:val="0"/>
          <w:bCs w:val="0"/>
          <w:color w:val="A6A6A6"/>
          <w:sz w:val="22"/>
          <w:szCs w:val="22"/>
          <w:lang w:val="sr-Latn-CS"/>
        </w:rPr>
      </w:pPr>
      <w:r w:rsidRPr="00B5769C">
        <w:rPr>
          <w:rFonts w:ascii="Times New Roman" w:hAnsi="Times New Roman" w:cs="Times New Roman"/>
          <w:b w:val="0"/>
          <w:bCs w:val="0"/>
          <w:color w:val="A6A6A6"/>
          <w:sz w:val="22"/>
          <w:szCs w:val="22"/>
          <w:lang w:val="sr-Latn-CS"/>
        </w:rPr>
        <w:t>KT  VUKAS MERING</w:t>
      </w:r>
    </w:p>
    <w:p w:rsidR="000A7F40" w:rsidRPr="00B5769C" w:rsidRDefault="000A7F40" w:rsidP="00283959">
      <w:pPr>
        <w:pStyle w:val="naslov1"/>
        <w:spacing w:before="0" w:beforeAutospacing="0" w:after="0" w:afterAutospacing="0"/>
        <w:jc w:val="left"/>
        <w:rPr>
          <w:rFonts w:ascii="Times New Roman" w:hAnsi="Times New Roman" w:cs="Times New Roman"/>
          <w:b w:val="0"/>
          <w:bCs w:val="0"/>
          <w:color w:val="A6A6A6"/>
          <w:sz w:val="22"/>
          <w:szCs w:val="22"/>
          <w:lang w:val="sr-Latn-CS"/>
        </w:rPr>
      </w:pPr>
      <w:r w:rsidRPr="00B5769C">
        <w:rPr>
          <w:rFonts w:ascii="Times New Roman" w:hAnsi="Times New Roman" w:cs="Times New Roman"/>
          <w:b w:val="0"/>
          <w:bCs w:val="0"/>
          <w:color w:val="A6A6A6"/>
          <w:sz w:val="22"/>
          <w:szCs w:val="22"/>
          <w:lang w:val="sr-Latn-CS"/>
        </w:rPr>
        <w:t>Batajnica</w:t>
      </w:r>
    </w:p>
    <w:p w:rsidR="000A7F40" w:rsidRPr="00D140E0" w:rsidRDefault="000A7F40">
      <w:pPr>
        <w:rPr>
          <w:b/>
          <w:bCs/>
          <w:sz w:val="20"/>
          <w:szCs w:val="20"/>
          <w:u w:val="single"/>
          <w:lang w:val="pt-BR"/>
        </w:rPr>
      </w:pPr>
    </w:p>
    <w:p w:rsidR="000A7F40" w:rsidRPr="00D140E0" w:rsidRDefault="000A7F40">
      <w:pPr>
        <w:rPr>
          <w:b/>
          <w:bCs/>
          <w:sz w:val="20"/>
          <w:szCs w:val="20"/>
          <w:u w:val="single"/>
          <w:lang w:val="pt-BR"/>
        </w:rPr>
      </w:pPr>
    </w:p>
    <w:p w:rsidR="000A7F40" w:rsidRPr="00A16B07" w:rsidRDefault="000A7F40">
      <w:pPr>
        <w:rPr>
          <w:sz w:val="20"/>
          <w:szCs w:val="20"/>
          <w:lang w:val="pt-BR"/>
        </w:rPr>
      </w:pPr>
      <w:r w:rsidRPr="00A16B07">
        <w:rPr>
          <w:b/>
          <w:bCs/>
          <w:sz w:val="20"/>
          <w:szCs w:val="20"/>
          <w:u w:val="single"/>
          <w:lang w:val="pt-BR"/>
        </w:rPr>
        <w:t>PR. 11</w:t>
      </w:r>
      <w:r w:rsidRPr="00A16B07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 </w:t>
      </w:r>
      <w:r w:rsidRPr="00A16B07">
        <w:rPr>
          <w:b/>
          <w:bCs/>
          <w:sz w:val="20"/>
          <w:szCs w:val="20"/>
          <w:u w:val="single"/>
          <w:lang w:val="pt-BR"/>
        </w:rPr>
        <w:t>Uslovi usluge ocene usaglašenosti vodomera i merila toplotne energije u KT VukasMering, Batajnica</w:t>
      </w:r>
    </w:p>
    <w:p w:rsidR="000A7F40" w:rsidRPr="00A16B07" w:rsidRDefault="000A7F40">
      <w:pPr>
        <w:rPr>
          <w:sz w:val="20"/>
          <w:szCs w:val="20"/>
          <w:lang w:val="pt-BR"/>
        </w:rPr>
      </w:pPr>
    </w:p>
    <w:p w:rsidR="000A7F40" w:rsidRPr="00A16B07" w:rsidRDefault="000A7F40">
      <w:pPr>
        <w:rPr>
          <w:sz w:val="20"/>
          <w:szCs w:val="20"/>
          <w:lang w:val="pt-BR"/>
        </w:rPr>
      </w:pPr>
    </w:p>
    <w:p w:rsidR="000A7F40" w:rsidRPr="00A16B07" w:rsidRDefault="000A7F40">
      <w:pPr>
        <w:rPr>
          <w:sz w:val="20"/>
          <w:szCs w:val="20"/>
          <w:lang w:val="pt-BR"/>
        </w:rPr>
      </w:pPr>
    </w:p>
    <w:p w:rsidR="000A7F40" w:rsidRPr="00A16B07" w:rsidRDefault="000A7F40" w:rsidP="00B33897">
      <w:pPr>
        <w:jc w:val="both"/>
        <w:rPr>
          <w:b/>
          <w:bCs/>
          <w:sz w:val="20"/>
          <w:szCs w:val="20"/>
          <w:lang w:val="pt-BR"/>
        </w:rPr>
      </w:pPr>
      <w:r w:rsidRPr="00A16B07">
        <w:rPr>
          <w:b/>
          <w:bCs/>
          <w:sz w:val="20"/>
          <w:szCs w:val="20"/>
          <w:lang w:val="pt-BR"/>
        </w:rPr>
        <w:t>Ovaj dokument se daje na uvid Klijentu tako da je on sa njime upoznat i prihvata ga pre započinjanja ugovorenog posla kontrolisanja merila</w:t>
      </w:r>
    </w:p>
    <w:p w:rsidR="000A7F40" w:rsidRPr="00A16B07" w:rsidRDefault="000A7F40" w:rsidP="00B33897">
      <w:pPr>
        <w:jc w:val="both"/>
        <w:rPr>
          <w:i/>
          <w:iCs/>
          <w:sz w:val="20"/>
          <w:szCs w:val="20"/>
          <w:u w:val="single"/>
          <w:lang w:val="pt-BR"/>
        </w:rPr>
      </w:pPr>
    </w:p>
    <w:p w:rsidR="000A7F40" w:rsidRPr="00A16B07" w:rsidRDefault="000A7F40" w:rsidP="000376EA">
      <w:pPr>
        <w:jc w:val="both"/>
        <w:rPr>
          <w:i/>
          <w:iCs/>
          <w:sz w:val="20"/>
          <w:szCs w:val="20"/>
          <w:u w:val="single"/>
          <w:lang w:val="pl-PL"/>
        </w:rPr>
      </w:pPr>
      <w:r w:rsidRPr="00A16B07">
        <w:rPr>
          <w:i/>
          <w:iCs/>
          <w:sz w:val="20"/>
          <w:szCs w:val="20"/>
          <w:u w:val="single"/>
          <w:lang w:val="pl-PL"/>
        </w:rPr>
        <w:t>1 Obim i obavljanje zadataka</w:t>
      </w: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pl-PL"/>
        </w:rPr>
      </w:pPr>
      <w:r w:rsidRPr="00A16B07">
        <w:rPr>
          <w:b/>
          <w:bCs/>
          <w:sz w:val="20"/>
          <w:szCs w:val="20"/>
          <w:lang w:val="pl-PL"/>
        </w:rPr>
        <w:t xml:space="preserve">Kontrolno telo VukasMering </w:t>
      </w:r>
      <w:r w:rsidRPr="00A16B07">
        <w:rPr>
          <w:b/>
          <w:bCs/>
          <w:sz w:val="20"/>
          <w:szCs w:val="20"/>
          <w:lang w:val="sr-Cyrl-CS"/>
        </w:rPr>
        <w:t xml:space="preserve">je </w:t>
      </w:r>
      <w:r w:rsidRPr="00A16B07">
        <w:rPr>
          <w:b/>
          <w:bCs/>
          <w:sz w:val="20"/>
          <w:szCs w:val="20"/>
          <w:lang w:val="pl-PL"/>
        </w:rPr>
        <w:t>odgovorn</w:t>
      </w:r>
      <w:r w:rsidRPr="00A16B07">
        <w:rPr>
          <w:b/>
          <w:bCs/>
          <w:sz w:val="20"/>
          <w:szCs w:val="20"/>
          <w:lang w:val="sr-Cyrl-CS"/>
        </w:rPr>
        <w:t>o</w:t>
      </w:r>
      <w:r w:rsidRPr="00A16B07">
        <w:rPr>
          <w:b/>
          <w:bCs/>
          <w:sz w:val="20"/>
          <w:szCs w:val="20"/>
          <w:lang w:val="pl-PL"/>
        </w:rPr>
        <w:t xml:space="preserve"> za obavljanje zadataka koji su </w:t>
      </w:r>
      <w:r w:rsidRPr="00A16B07">
        <w:rPr>
          <w:b/>
          <w:bCs/>
          <w:sz w:val="20"/>
          <w:szCs w:val="20"/>
          <w:lang w:val="sr-Cyrl-CS"/>
        </w:rPr>
        <w:t>mu</w:t>
      </w:r>
      <w:r w:rsidRPr="00A16B07">
        <w:rPr>
          <w:b/>
          <w:bCs/>
          <w:sz w:val="20"/>
          <w:szCs w:val="20"/>
          <w:lang w:val="pl-PL"/>
        </w:rPr>
        <w:t xml:space="preserve"> povereni, u skladu sa ponudom ili ugovorom.</w:t>
      </w: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pl-PL"/>
        </w:rPr>
      </w:pPr>
    </w:p>
    <w:p w:rsidR="000A7F40" w:rsidRPr="00A16B07" w:rsidRDefault="000A7F40" w:rsidP="00564C7E">
      <w:pPr>
        <w:jc w:val="both"/>
        <w:rPr>
          <w:i/>
          <w:iCs/>
          <w:sz w:val="20"/>
          <w:szCs w:val="20"/>
          <w:u w:val="single"/>
          <w:lang w:val="pl-PL"/>
        </w:rPr>
      </w:pPr>
      <w:r w:rsidRPr="00A16B07">
        <w:rPr>
          <w:i/>
          <w:iCs/>
          <w:sz w:val="20"/>
          <w:szCs w:val="20"/>
          <w:u w:val="single"/>
          <w:lang w:val="pl-PL"/>
        </w:rPr>
        <w:t>2 Obaveza KT VukasMering</w:t>
      </w: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pl-PL"/>
        </w:rPr>
      </w:pPr>
    </w:p>
    <w:p w:rsidR="000A7F40" w:rsidRPr="00A16B07" w:rsidRDefault="000A7F40" w:rsidP="00B5769C">
      <w:pPr>
        <w:autoSpaceDE w:val="0"/>
        <w:autoSpaceDN w:val="0"/>
        <w:adjustRightInd w:val="0"/>
        <w:ind w:left="540" w:hanging="540"/>
        <w:rPr>
          <w:b/>
          <w:bCs/>
          <w:sz w:val="20"/>
          <w:szCs w:val="20"/>
          <w:lang w:val="pl-PL" w:eastAsia="sr-Latn-CS"/>
        </w:rPr>
      </w:pPr>
      <w:r w:rsidRPr="00A16B07">
        <w:rPr>
          <w:b/>
          <w:bCs/>
          <w:sz w:val="20"/>
          <w:szCs w:val="20"/>
          <w:lang w:val="sr-Latn-CS" w:eastAsia="sr-Latn-CS"/>
        </w:rPr>
        <w:t xml:space="preserve">a) </w:t>
      </w:r>
      <w:r w:rsidRPr="00A16B07">
        <w:rPr>
          <w:b/>
          <w:bCs/>
          <w:sz w:val="20"/>
          <w:szCs w:val="20"/>
          <w:lang w:val="pl-PL" w:eastAsia="sr-Latn-CS"/>
        </w:rPr>
        <w:t>r</w:t>
      </w:r>
      <w:r w:rsidRPr="00A16B07">
        <w:rPr>
          <w:b/>
          <w:bCs/>
          <w:sz w:val="20"/>
          <w:szCs w:val="20"/>
          <w:lang w:val="sr-Cyrl-CS" w:eastAsia="sr-Latn-CS"/>
        </w:rPr>
        <w:t xml:space="preserve">аd kојi trеbа dа sе оbаvi u оkviru </w:t>
      </w:r>
      <w:r w:rsidRPr="00A16B07">
        <w:rPr>
          <w:b/>
          <w:bCs/>
          <w:sz w:val="20"/>
          <w:szCs w:val="20"/>
          <w:lang w:val="pl-PL" w:eastAsia="sr-Latn-CS"/>
        </w:rPr>
        <w:t xml:space="preserve">je </w:t>
      </w:r>
      <w:r w:rsidRPr="00A16B07">
        <w:rPr>
          <w:b/>
          <w:bCs/>
          <w:sz w:val="20"/>
          <w:szCs w:val="20"/>
          <w:lang w:val="sr-Cyrl-CS" w:eastAsia="sr-Latn-CS"/>
        </w:rPr>
        <w:t xml:space="preserve">stručnоsti i </w:t>
      </w:r>
      <w:r w:rsidRPr="00A16B07">
        <w:rPr>
          <w:b/>
          <w:bCs/>
          <w:sz w:val="20"/>
          <w:szCs w:val="20"/>
          <w:lang w:val="pl-PL" w:eastAsia="sr-Latn-CS"/>
        </w:rPr>
        <w:t>KT VukasMering</w:t>
      </w:r>
      <w:r w:rsidRPr="00A16B07">
        <w:rPr>
          <w:b/>
          <w:bCs/>
          <w:sz w:val="20"/>
          <w:szCs w:val="20"/>
          <w:lang w:val="sr-Cyrl-CS" w:eastAsia="sr-Latn-CS"/>
        </w:rPr>
        <w:t xml:space="preserve"> imа аdеkvаtnе</w:t>
      </w:r>
      <w:r w:rsidRPr="00A16B07">
        <w:rPr>
          <w:b/>
          <w:bCs/>
          <w:sz w:val="20"/>
          <w:szCs w:val="20"/>
          <w:lang w:val="pl-PL" w:eastAsia="sr-Latn-CS"/>
        </w:rPr>
        <w:t xml:space="preserve"> </w:t>
      </w:r>
      <w:r w:rsidRPr="00A16B07">
        <w:rPr>
          <w:b/>
          <w:bCs/>
          <w:sz w:val="20"/>
          <w:szCs w:val="20"/>
          <w:lang w:val="sr-Cyrl-CS" w:eastAsia="sr-Latn-CS"/>
        </w:rPr>
        <w:t xml:space="preserve">rеsursе dа ispuni </w:t>
      </w:r>
      <w:bookmarkStart w:id="0" w:name="_GoBack"/>
      <w:bookmarkEnd w:id="0"/>
      <w:r w:rsidRPr="00A16B07">
        <w:rPr>
          <w:b/>
          <w:bCs/>
          <w:sz w:val="20"/>
          <w:szCs w:val="20"/>
          <w:lang w:val="sr-Cyrl-CS" w:eastAsia="sr-Latn-CS"/>
        </w:rPr>
        <w:t xml:space="preserve">zаhtеvе;  </w:t>
      </w:r>
    </w:p>
    <w:p w:rsidR="000A7F40" w:rsidRPr="00A16B07" w:rsidRDefault="000A7F40" w:rsidP="00564C7E">
      <w:pPr>
        <w:autoSpaceDE w:val="0"/>
        <w:autoSpaceDN w:val="0"/>
        <w:adjustRightInd w:val="0"/>
        <w:rPr>
          <w:b/>
          <w:bCs/>
          <w:sz w:val="20"/>
          <w:szCs w:val="20"/>
          <w:lang w:val="sr-Cyrl-CS" w:eastAsia="sr-Latn-CS"/>
        </w:rPr>
      </w:pPr>
      <w:r w:rsidRPr="00A16B07">
        <w:rPr>
          <w:b/>
          <w:bCs/>
          <w:sz w:val="20"/>
          <w:szCs w:val="20"/>
          <w:lang w:val="sr-Cyrl-CS" w:eastAsia="sr-Latn-CS"/>
        </w:rPr>
        <w:t xml:space="preserve">b) </w:t>
      </w:r>
      <w:r w:rsidRPr="00A16B07">
        <w:rPr>
          <w:b/>
          <w:bCs/>
          <w:sz w:val="20"/>
          <w:szCs w:val="20"/>
          <w:lang w:val="pl-PL" w:eastAsia="sr-Latn-CS"/>
        </w:rPr>
        <w:t>z</w:t>
      </w:r>
      <w:r w:rsidRPr="00A16B07">
        <w:rPr>
          <w:b/>
          <w:bCs/>
          <w:sz w:val="20"/>
          <w:szCs w:val="20"/>
          <w:lang w:val="sr-Cyrl-CS" w:eastAsia="sr-Latn-CS"/>
        </w:rPr>
        <w:t>аhtеvi kојim</w:t>
      </w:r>
      <w:r w:rsidRPr="00A16B07">
        <w:rPr>
          <w:b/>
          <w:bCs/>
          <w:sz w:val="20"/>
          <w:szCs w:val="20"/>
          <w:lang w:val="pl-PL" w:eastAsia="sr-Latn-CS"/>
        </w:rPr>
        <w:t>a</w:t>
      </w:r>
      <w:r w:rsidRPr="00A16B07">
        <w:rPr>
          <w:b/>
          <w:bCs/>
          <w:sz w:val="20"/>
          <w:szCs w:val="20"/>
          <w:lang w:val="sr-Cyrl-CS" w:eastAsia="sr-Latn-CS"/>
        </w:rPr>
        <w:t xml:space="preserve"> sе trаžе uslugе </w:t>
      </w:r>
      <w:r w:rsidRPr="00A16B07">
        <w:rPr>
          <w:b/>
          <w:bCs/>
          <w:sz w:val="20"/>
          <w:szCs w:val="20"/>
          <w:lang w:val="pl-PL" w:eastAsia="sr-Latn-CS"/>
        </w:rPr>
        <w:t>K</w:t>
      </w:r>
      <w:r w:rsidRPr="00A16B07">
        <w:rPr>
          <w:b/>
          <w:bCs/>
          <w:sz w:val="20"/>
          <w:szCs w:val="20"/>
          <w:lang w:val="sr-Cyrl-CS" w:eastAsia="sr-Latn-CS"/>
        </w:rPr>
        <w:t xml:space="preserve">оntrоlnоg tеlа  </w:t>
      </w:r>
      <w:r w:rsidRPr="00A16B07">
        <w:rPr>
          <w:b/>
          <w:bCs/>
          <w:sz w:val="20"/>
          <w:szCs w:val="20"/>
          <w:lang w:val="pl-PL" w:eastAsia="sr-Latn-CS"/>
        </w:rPr>
        <w:t>VukasMering</w:t>
      </w:r>
      <w:r w:rsidRPr="00A16B07">
        <w:rPr>
          <w:b/>
          <w:bCs/>
          <w:sz w:val="20"/>
          <w:szCs w:val="20"/>
          <w:lang w:val="sr-Cyrl-CS" w:eastAsia="sr-Latn-CS"/>
        </w:rPr>
        <w:t xml:space="preserve"> аdеkvаtnо </w:t>
      </w:r>
      <w:r w:rsidRPr="00A16B07">
        <w:rPr>
          <w:b/>
          <w:bCs/>
          <w:sz w:val="20"/>
          <w:szCs w:val="20"/>
          <w:lang w:val="pl-PL" w:eastAsia="sr-Latn-CS"/>
        </w:rPr>
        <w:t>su</w:t>
      </w:r>
      <w:r w:rsidRPr="00A16B07">
        <w:rPr>
          <w:b/>
          <w:bCs/>
          <w:sz w:val="20"/>
          <w:szCs w:val="20"/>
          <w:lang w:val="sr-Cyrl-CS" w:eastAsia="sr-Latn-CS"/>
        </w:rPr>
        <w:t xml:space="preserve"> dеfinisаni, pоsеbni uslоvi </w:t>
      </w:r>
      <w:r w:rsidRPr="00A16B07">
        <w:rPr>
          <w:b/>
          <w:bCs/>
          <w:sz w:val="20"/>
          <w:szCs w:val="20"/>
          <w:lang w:val="pl-PL" w:eastAsia="sr-Latn-CS"/>
        </w:rPr>
        <w:t xml:space="preserve">se </w:t>
      </w:r>
      <w:r w:rsidRPr="00A16B07">
        <w:rPr>
          <w:b/>
          <w:bCs/>
          <w:sz w:val="20"/>
          <w:szCs w:val="20"/>
          <w:lang w:val="sr-Cyrl-CS" w:eastAsia="sr-Latn-CS"/>
        </w:rPr>
        <w:t>rаzumејu, tаkо dа sе оsоblјu kоје izvоdi uslugе kоntrоlisаnjа kоје sе zаhtеvа  mоgu izdаti јеdnоznаcnа uputstvа;</w:t>
      </w:r>
    </w:p>
    <w:p w:rsidR="000A7F40" w:rsidRPr="00A16B07" w:rsidRDefault="000A7F40" w:rsidP="00564C7E">
      <w:pPr>
        <w:autoSpaceDE w:val="0"/>
        <w:autoSpaceDN w:val="0"/>
        <w:adjustRightInd w:val="0"/>
        <w:rPr>
          <w:b/>
          <w:bCs/>
          <w:sz w:val="20"/>
          <w:szCs w:val="20"/>
          <w:lang w:val="sr-Cyrl-CS" w:eastAsia="sr-Latn-CS"/>
        </w:rPr>
      </w:pPr>
      <w:r w:rsidRPr="00A16B07">
        <w:rPr>
          <w:b/>
          <w:bCs/>
          <w:sz w:val="20"/>
          <w:szCs w:val="20"/>
          <w:lang w:val="sr-Cyrl-CS" w:eastAsia="sr-Latn-CS"/>
        </w:rPr>
        <w:t xml:space="preserve">v) rаdоm kојi trеbа dа sе оbаvi uprаvlја </w:t>
      </w:r>
      <w:r w:rsidRPr="00A16B07">
        <w:rPr>
          <w:b/>
          <w:bCs/>
          <w:sz w:val="20"/>
          <w:szCs w:val="20"/>
          <w:lang w:eastAsia="sr-Latn-CS"/>
        </w:rPr>
        <w:t>se</w:t>
      </w:r>
      <w:r w:rsidRPr="00A16B07">
        <w:rPr>
          <w:b/>
          <w:bCs/>
          <w:sz w:val="20"/>
          <w:szCs w:val="20"/>
          <w:lang w:val="sr-Cyrl-CS" w:eastAsia="sr-Latn-CS"/>
        </w:rPr>
        <w:t xml:space="preserve"> rеdоvnim prеispitivаnjеm i kоrеktivnim mеrаmа;</w:t>
      </w:r>
    </w:p>
    <w:p w:rsidR="000A7F40" w:rsidRPr="00A16B07" w:rsidRDefault="000A7F40" w:rsidP="00564C7E">
      <w:pPr>
        <w:autoSpaceDE w:val="0"/>
        <w:autoSpaceDN w:val="0"/>
        <w:adjustRightInd w:val="0"/>
        <w:rPr>
          <w:b/>
          <w:bCs/>
          <w:sz w:val="20"/>
          <w:szCs w:val="20"/>
          <w:lang w:val="sr-Cyrl-CS" w:eastAsia="sr-Latn-CS"/>
        </w:rPr>
      </w:pPr>
      <w:r w:rsidRPr="00A16B07">
        <w:rPr>
          <w:b/>
          <w:bCs/>
          <w:sz w:val="20"/>
          <w:szCs w:val="20"/>
          <w:lang w:val="sr-Cyrl-CS" w:eastAsia="sr-Latn-CS"/>
        </w:rPr>
        <w:t>g) ispunjеni zаhtеvi iz rаdnоg nаlоgа.</w:t>
      </w: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sr-Cyrl-CS"/>
        </w:rPr>
      </w:pPr>
    </w:p>
    <w:p w:rsidR="000A7F40" w:rsidRPr="00A16B07" w:rsidRDefault="000A7F40" w:rsidP="000376EA">
      <w:pPr>
        <w:jc w:val="both"/>
        <w:rPr>
          <w:i/>
          <w:iCs/>
          <w:sz w:val="20"/>
          <w:szCs w:val="20"/>
          <w:u w:val="single"/>
          <w:lang w:val="sr-Cyrl-CS"/>
        </w:rPr>
      </w:pPr>
      <w:r w:rsidRPr="00A16B07">
        <w:rPr>
          <w:i/>
          <w:iCs/>
          <w:sz w:val="20"/>
          <w:szCs w:val="20"/>
          <w:u w:val="single"/>
          <w:lang w:val="sr-Cyrl-CS"/>
        </w:rPr>
        <w:t xml:space="preserve">3 </w:t>
      </w:r>
      <w:r w:rsidRPr="00A16B07">
        <w:rPr>
          <w:i/>
          <w:iCs/>
          <w:sz w:val="20"/>
          <w:szCs w:val="20"/>
          <w:u w:val="single"/>
        </w:rPr>
        <w:t>Tehni</w:t>
      </w:r>
      <w:r w:rsidRPr="00A16B07">
        <w:rPr>
          <w:i/>
          <w:iCs/>
          <w:sz w:val="20"/>
          <w:szCs w:val="20"/>
          <w:u w:val="single"/>
          <w:lang w:val="sr-Cyrl-CS"/>
        </w:rPr>
        <w:t>č</w:t>
      </w:r>
      <w:r w:rsidRPr="00A16B07">
        <w:rPr>
          <w:i/>
          <w:iCs/>
          <w:sz w:val="20"/>
          <w:szCs w:val="20"/>
          <w:u w:val="single"/>
        </w:rPr>
        <w:t>ka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</w:t>
      </w:r>
      <w:r w:rsidRPr="00A16B07">
        <w:rPr>
          <w:i/>
          <w:iCs/>
          <w:sz w:val="20"/>
          <w:szCs w:val="20"/>
          <w:u w:val="single"/>
        </w:rPr>
        <w:t>dokumentacija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</w:t>
      </w:r>
      <w:r w:rsidRPr="00A16B07">
        <w:rPr>
          <w:i/>
          <w:iCs/>
          <w:sz w:val="20"/>
          <w:szCs w:val="20"/>
          <w:u w:val="single"/>
        </w:rPr>
        <w:t>za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</w:t>
      </w:r>
      <w:r w:rsidRPr="00A16B07">
        <w:rPr>
          <w:i/>
          <w:iCs/>
          <w:sz w:val="20"/>
          <w:szCs w:val="20"/>
          <w:u w:val="single"/>
        </w:rPr>
        <w:t>predmete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kontrolisanja</w:t>
      </w: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sr-Cyrl-CS"/>
        </w:rPr>
      </w:pPr>
      <w:r w:rsidRPr="00A16B07">
        <w:rPr>
          <w:b/>
          <w:bCs/>
          <w:sz w:val="20"/>
          <w:szCs w:val="20"/>
        </w:rPr>
        <w:t>Ako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druga</w:t>
      </w:r>
      <w:r w:rsidRPr="00A16B07">
        <w:rPr>
          <w:b/>
          <w:bCs/>
          <w:sz w:val="20"/>
          <w:szCs w:val="20"/>
          <w:lang w:val="sr-Cyrl-CS"/>
        </w:rPr>
        <w:t>č</w:t>
      </w:r>
      <w:r w:rsidRPr="00A16B07">
        <w:rPr>
          <w:b/>
          <w:bCs/>
          <w:sz w:val="20"/>
          <w:szCs w:val="20"/>
        </w:rPr>
        <w:t>ije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nije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dogovoreno</w:t>
      </w:r>
      <w:r w:rsidRPr="00A16B07">
        <w:rPr>
          <w:b/>
          <w:bCs/>
          <w:sz w:val="20"/>
          <w:szCs w:val="20"/>
          <w:lang w:val="sr-Cyrl-CS"/>
        </w:rPr>
        <w:t xml:space="preserve">, </w:t>
      </w:r>
      <w:r w:rsidRPr="00A16B07">
        <w:rPr>
          <w:b/>
          <w:bCs/>
          <w:sz w:val="20"/>
          <w:szCs w:val="20"/>
        </w:rPr>
        <w:t>prate</w:t>
      </w:r>
      <w:r w:rsidRPr="00A16B07">
        <w:rPr>
          <w:b/>
          <w:bCs/>
          <w:sz w:val="20"/>
          <w:szCs w:val="20"/>
          <w:lang w:val="sr-Cyrl-CS"/>
        </w:rPr>
        <w:t>ć</w:t>
      </w:r>
      <w:r w:rsidRPr="00A16B07">
        <w:rPr>
          <w:b/>
          <w:bCs/>
          <w:sz w:val="20"/>
          <w:szCs w:val="20"/>
        </w:rPr>
        <w:t>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tehni</w:t>
      </w:r>
      <w:r w:rsidRPr="00A16B07">
        <w:rPr>
          <w:b/>
          <w:bCs/>
          <w:sz w:val="20"/>
          <w:szCs w:val="20"/>
          <w:lang w:val="sr-Cyrl-CS"/>
        </w:rPr>
        <w:t>č</w:t>
      </w:r>
      <w:r w:rsidRPr="00A16B07">
        <w:rPr>
          <w:b/>
          <w:bCs/>
          <w:sz w:val="20"/>
          <w:szCs w:val="20"/>
        </w:rPr>
        <w:t>ka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dokumentacija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treba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da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se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dostavi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Kontrolnom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telu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unapred</w:t>
      </w:r>
      <w:r w:rsidRPr="00A16B07">
        <w:rPr>
          <w:b/>
          <w:bCs/>
          <w:sz w:val="20"/>
          <w:szCs w:val="20"/>
          <w:lang w:val="sr-Cyrl-CS"/>
        </w:rPr>
        <w:t xml:space="preserve">, </w:t>
      </w:r>
      <w:r w:rsidRPr="00A16B07">
        <w:rPr>
          <w:b/>
          <w:bCs/>
          <w:sz w:val="20"/>
          <w:szCs w:val="20"/>
        </w:rPr>
        <w:t>najkasnije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pre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po</w:t>
      </w:r>
      <w:r w:rsidRPr="00A16B07">
        <w:rPr>
          <w:b/>
          <w:bCs/>
          <w:sz w:val="20"/>
          <w:szCs w:val="20"/>
          <w:lang w:val="sr-Cyrl-CS"/>
        </w:rPr>
        <w:t>č</w:t>
      </w:r>
      <w:r w:rsidRPr="00A16B07">
        <w:rPr>
          <w:b/>
          <w:bCs/>
          <w:sz w:val="20"/>
          <w:szCs w:val="20"/>
        </w:rPr>
        <w:t>etka</w:t>
      </w:r>
      <w:r w:rsidRPr="00A16B07">
        <w:rPr>
          <w:b/>
          <w:bCs/>
          <w:sz w:val="20"/>
          <w:szCs w:val="20"/>
          <w:lang w:val="sr-Cyrl-CS"/>
        </w:rPr>
        <w:t xml:space="preserve"> kontrolisanja.</w:t>
      </w: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sr-Cyrl-CS"/>
        </w:rPr>
      </w:pPr>
    </w:p>
    <w:p w:rsidR="000A7F40" w:rsidRPr="00A16B07" w:rsidRDefault="000A7F40" w:rsidP="000376EA">
      <w:pPr>
        <w:jc w:val="both"/>
        <w:rPr>
          <w:i/>
          <w:iCs/>
          <w:sz w:val="20"/>
          <w:szCs w:val="20"/>
          <w:u w:val="single"/>
          <w:lang w:val="sr-Cyrl-CS"/>
        </w:rPr>
      </w:pPr>
      <w:r w:rsidRPr="00A16B07">
        <w:rPr>
          <w:i/>
          <w:iCs/>
          <w:sz w:val="20"/>
          <w:szCs w:val="20"/>
          <w:u w:val="single"/>
          <w:lang w:val="sr-Cyrl-CS"/>
        </w:rPr>
        <w:t xml:space="preserve">4 </w:t>
      </w:r>
      <w:r w:rsidRPr="00A16B07">
        <w:rPr>
          <w:i/>
          <w:iCs/>
          <w:sz w:val="20"/>
          <w:szCs w:val="20"/>
          <w:u w:val="single"/>
          <w:lang w:val="de-DE"/>
        </w:rPr>
        <w:t>Vlasni</w:t>
      </w:r>
      <w:r w:rsidRPr="00A16B07">
        <w:rPr>
          <w:i/>
          <w:iCs/>
          <w:sz w:val="20"/>
          <w:szCs w:val="20"/>
          <w:u w:val="single"/>
          <w:lang w:val="sr-Cyrl-CS"/>
        </w:rPr>
        <w:t>š</w:t>
      </w:r>
      <w:r w:rsidRPr="00A16B07">
        <w:rPr>
          <w:i/>
          <w:iCs/>
          <w:sz w:val="20"/>
          <w:szCs w:val="20"/>
          <w:u w:val="single"/>
          <w:lang w:val="de-DE"/>
        </w:rPr>
        <w:t>tvo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</w:t>
      </w:r>
      <w:r w:rsidRPr="00A16B07">
        <w:rPr>
          <w:i/>
          <w:iCs/>
          <w:sz w:val="20"/>
          <w:szCs w:val="20"/>
          <w:u w:val="single"/>
          <w:lang w:val="de-DE"/>
        </w:rPr>
        <w:t>i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</w:t>
      </w:r>
      <w:r w:rsidRPr="00A16B07">
        <w:rPr>
          <w:i/>
          <w:iCs/>
          <w:sz w:val="20"/>
          <w:szCs w:val="20"/>
          <w:u w:val="single"/>
          <w:lang w:val="de-DE"/>
        </w:rPr>
        <w:t>upotrebna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</w:t>
      </w:r>
      <w:r w:rsidRPr="00A16B07">
        <w:rPr>
          <w:i/>
          <w:iCs/>
          <w:sz w:val="20"/>
          <w:szCs w:val="20"/>
          <w:u w:val="single"/>
          <w:lang w:val="de-DE"/>
        </w:rPr>
        <w:t>prava</w:t>
      </w: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sr-Cyrl-CS"/>
        </w:rPr>
      </w:pPr>
      <w:r w:rsidRPr="00A16B07">
        <w:rPr>
          <w:b/>
          <w:bCs/>
          <w:sz w:val="20"/>
          <w:szCs w:val="20"/>
          <w:lang w:val="de-DE"/>
        </w:rPr>
        <w:t>Korisnik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ima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pravo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da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koristi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rezultate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obavljenog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posla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namenjenu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ili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specijalno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dogovorenu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svrhu</w:t>
      </w:r>
      <w:r w:rsidRPr="00A16B07">
        <w:rPr>
          <w:b/>
          <w:bCs/>
          <w:sz w:val="20"/>
          <w:szCs w:val="20"/>
          <w:lang w:val="sr-Cyrl-CS"/>
        </w:rPr>
        <w:t xml:space="preserve">. </w:t>
      </w:r>
      <w:r w:rsidRPr="00A16B07">
        <w:rPr>
          <w:b/>
          <w:bCs/>
          <w:sz w:val="20"/>
          <w:szCs w:val="20"/>
          <w:lang w:val="de-DE"/>
        </w:rPr>
        <w:t>Korisnik</w:t>
      </w:r>
      <w:r w:rsidRPr="00A16B07">
        <w:rPr>
          <w:b/>
          <w:bCs/>
          <w:sz w:val="20"/>
          <w:szCs w:val="20"/>
          <w:lang w:val="sr-Cyrl-CS"/>
        </w:rPr>
        <w:t xml:space="preserve"> ć</w:t>
      </w:r>
      <w:r w:rsidRPr="00A16B07">
        <w:rPr>
          <w:b/>
          <w:bCs/>
          <w:sz w:val="20"/>
          <w:szCs w:val="20"/>
          <w:lang w:val="de-DE"/>
        </w:rPr>
        <w:t>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koristiti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dobijene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rezultate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tako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da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ne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mogu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biti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pogre</w:t>
      </w:r>
      <w:r w:rsidRPr="00A16B07">
        <w:rPr>
          <w:b/>
          <w:bCs/>
          <w:sz w:val="20"/>
          <w:szCs w:val="20"/>
          <w:lang w:val="sr-Cyrl-CS"/>
        </w:rPr>
        <w:t>š</w:t>
      </w:r>
      <w:r w:rsidRPr="00A16B07">
        <w:rPr>
          <w:b/>
          <w:bCs/>
          <w:sz w:val="20"/>
          <w:szCs w:val="20"/>
          <w:lang w:val="de-DE"/>
        </w:rPr>
        <w:t>no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protuma</w:t>
      </w:r>
      <w:r w:rsidRPr="00A16B07">
        <w:rPr>
          <w:b/>
          <w:bCs/>
          <w:sz w:val="20"/>
          <w:szCs w:val="20"/>
          <w:lang w:val="sr-Cyrl-CS"/>
        </w:rPr>
        <w:t>č</w:t>
      </w:r>
      <w:r w:rsidRPr="00A16B07">
        <w:rPr>
          <w:b/>
          <w:bCs/>
          <w:sz w:val="20"/>
          <w:szCs w:val="20"/>
          <w:lang w:val="de-DE"/>
        </w:rPr>
        <w:t>eni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ili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zloupotrebljeni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na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bilo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koji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na</w:t>
      </w:r>
      <w:r w:rsidRPr="00A16B07">
        <w:rPr>
          <w:b/>
          <w:bCs/>
          <w:sz w:val="20"/>
          <w:szCs w:val="20"/>
          <w:lang w:val="sr-Cyrl-CS"/>
        </w:rPr>
        <w:t>č</w:t>
      </w:r>
      <w:r w:rsidRPr="00A16B07">
        <w:rPr>
          <w:b/>
          <w:bCs/>
          <w:sz w:val="20"/>
          <w:szCs w:val="20"/>
          <w:lang w:val="de-DE"/>
        </w:rPr>
        <w:t>in</w:t>
      </w:r>
      <w:r w:rsidRPr="00A16B07">
        <w:rPr>
          <w:b/>
          <w:bCs/>
          <w:sz w:val="20"/>
          <w:szCs w:val="20"/>
          <w:lang w:val="sr-Cyrl-CS"/>
        </w:rPr>
        <w:t>.</w:t>
      </w: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sr-Cyrl-CS"/>
        </w:rPr>
      </w:pP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sr-Cyrl-CS"/>
        </w:rPr>
      </w:pPr>
      <w:r w:rsidRPr="00A16B07">
        <w:rPr>
          <w:b/>
          <w:bCs/>
          <w:sz w:val="20"/>
          <w:szCs w:val="20"/>
          <w:lang w:val="de-DE"/>
        </w:rPr>
        <w:t>Korisnik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ima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pravo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da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reprodukuje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dobijene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isprave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usagla</w:t>
      </w:r>
      <w:r w:rsidRPr="00A16B07">
        <w:rPr>
          <w:b/>
          <w:bCs/>
          <w:sz w:val="20"/>
          <w:szCs w:val="20"/>
          <w:lang w:val="sr-Cyrl-CS"/>
        </w:rPr>
        <w:t>š</w:t>
      </w:r>
      <w:r w:rsidRPr="00A16B07">
        <w:rPr>
          <w:b/>
          <w:bCs/>
          <w:sz w:val="20"/>
          <w:szCs w:val="20"/>
          <w:lang w:val="de-DE"/>
        </w:rPr>
        <w:t>enosti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celosti</w:t>
      </w:r>
      <w:r w:rsidRPr="00A16B07">
        <w:rPr>
          <w:b/>
          <w:bCs/>
          <w:sz w:val="20"/>
          <w:szCs w:val="20"/>
          <w:lang w:val="sr-Cyrl-CS"/>
        </w:rPr>
        <w:t xml:space="preserve">. </w:t>
      </w:r>
      <w:r w:rsidRPr="00A16B07">
        <w:rPr>
          <w:b/>
          <w:bCs/>
          <w:sz w:val="20"/>
          <w:szCs w:val="20"/>
          <w:lang w:val="de-DE"/>
        </w:rPr>
        <w:t>Druga</w:t>
      </w:r>
      <w:r w:rsidRPr="00A16B07">
        <w:rPr>
          <w:b/>
          <w:bCs/>
          <w:sz w:val="20"/>
          <w:szCs w:val="20"/>
          <w:lang w:val="sr-Cyrl-CS"/>
        </w:rPr>
        <w:t>č</w:t>
      </w:r>
      <w:r w:rsidRPr="00A16B07">
        <w:rPr>
          <w:b/>
          <w:bCs/>
          <w:sz w:val="20"/>
          <w:szCs w:val="20"/>
          <w:lang w:val="de-DE"/>
        </w:rPr>
        <w:t>ija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upotreba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zahteva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saglasnost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Kontrolnog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tela</w:t>
      </w:r>
      <w:r w:rsidRPr="00A16B07">
        <w:rPr>
          <w:b/>
          <w:bCs/>
          <w:sz w:val="20"/>
          <w:szCs w:val="20"/>
          <w:lang w:val="sr-Cyrl-CS"/>
        </w:rPr>
        <w:t>.</w:t>
      </w: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sr-Cyrl-CS"/>
        </w:rPr>
      </w:pPr>
    </w:p>
    <w:p w:rsidR="000A7F40" w:rsidRPr="00A16B07" w:rsidRDefault="000A7F40" w:rsidP="000376EA">
      <w:pPr>
        <w:jc w:val="both"/>
        <w:rPr>
          <w:i/>
          <w:iCs/>
          <w:sz w:val="20"/>
          <w:szCs w:val="20"/>
          <w:u w:val="single"/>
          <w:lang w:val="sr-Cyrl-CS"/>
        </w:rPr>
      </w:pPr>
      <w:r w:rsidRPr="00A16B07">
        <w:rPr>
          <w:i/>
          <w:iCs/>
          <w:sz w:val="20"/>
          <w:szCs w:val="20"/>
          <w:u w:val="single"/>
          <w:lang w:val="sr-Cyrl-CS"/>
        </w:rPr>
        <w:t xml:space="preserve">6 </w:t>
      </w:r>
      <w:r w:rsidRPr="00A16B07">
        <w:rPr>
          <w:i/>
          <w:iCs/>
          <w:sz w:val="20"/>
          <w:szCs w:val="20"/>
          <w:u w:val="single"/>
          <w:lang w:val="de-DE"/>
        </w:rPr>
        <w:t>Poverljivost</w:t>
      </w:r>
    </w:p>
    <w:p w:rsidR="000A7F40" w:rsidRPr="00A16B07" w:rsidRDefault="000A7F40" w:rsidP="004F1723">
      <w:pPr>
        <w:jc w:val="both"/>
        <w:rPr>
          <w:b/>
          <w:bCs/>
          <w:sz w:val="20"/>
          <w:szCs w:val="20"/>
          <w:lang w:val="sr-Cyrl-CS"/>
        </w:rPr>
      </w:pPr>
      <w:r w:rsidRPr="00A16B07">
        <w:rPr>
          <w:b/>
          <w:bCs/>
          <w:sz w:val="20"/>
          <w:szCs w:val="20"/>
          <w:lang w:val="de-DE"/>
        </w:rPr>
        <w:t>Za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navedeni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posao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obezbe</w:t>
      </w:r>
      <w:r w:rsidRPr="00A16B07">
        <w:rPr>
          <w:b/>
          <w:bCs/>
          <w:sz w:val="20"/>
          <w:szCs w:val="20"/>
          <w:lang w:val="sr-Cyrl-CS"/>
        </w:rPr>
        <w:t>đ</w:t>
      </w:r>
      <w:r w:rsidRPr="00A16B07">
        <w:rPr>
          <w:b/>
          <w:bCs/>
          <w:sz w:val="20"/>
          <w:szCs w:val="20"/>
          <w:lang w:val="de-DE"/>
        </w:rPr>
        <w:t>eno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je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potpuno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osiguranje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poverljivosti</w:t>
      </w:r>
      <w:r w:rsidRPr="00A16B07">
        <w:rPr>
          <w:b/>
          <w:bCs/>
          <w:sz w:val="20"/>
          <w:szCs w:val="20"/>
          <w:lang w:val="sr-Cyrl-CS"/>
        </w:rPr>
        <w:t xml:space="preserve">, </w:t>
      </w:r>
      <w:r w:rsidRPr="00A16B07">
        <w:rPr>
          <w:b/>
          <w:bCs/>
          <w:sz w:val="20"/>
          <w:szCs w:val="20"/>
          <w:lang w:val="de-DE"/>
        </w:rPr>
        <w:t>ako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nije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druga</w:t>
      </w:r>
      <w:r w:rsidRPr="00A16B07">
        <w:rPr>
          <w:b/>
          <w:bCs/>
          <w:sz w:val="20"/>
          <w:szCs w:val="20"/>
          <w:lang w:val="sr-Cyrl-CS"/>
        </w:rPr>
        <w:t>č</w:t>
      </w:r>
      <w:r w:rsidRPr="00A16B07">
        <w:rPr>
          <w:b/>
          <w:bCs/>
          <w:sz w:val="20"/>
          <w:szCs w:val="20"/>
          <w:lang w:val="de-DE"/>
        </w:rPr>
        <w:t>ije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dogovoreno</w:t>
      </w:r>
      <w:r w:rsidRPr="00A16B07">
        <w:rPr>
          <w:b/>
          <w:bCs/>
          <w:sz w:val="20"/>
          <w:szCs w:val="20"/>
          <w:lang w:val="sr-Cyrl-CS"/>
        </w:rPr>
        <w:t xml:space="preserve">. </w:t>
      </w:r>
      <w:r w:rsidRPr="00A16B07">
        <w:rPr>
          <w:b/>
          <w:bCs/>
          <w:sz w:val="20"/>
          <w:szCs w:val="20"/>
          <w:lang w:val="de-DE"/>
        </w:rPr>
        <w:t>KT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VukasMering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je</w:t>
      </w:r>
      <w:r w:rsidRPr="00A16B07">
        <w:rPr>
          <w:b/>
          <w:bCs/>
          <w:sz w:val="20"/>
          <w:szCs w:val="20"/>
          <w:lang w:val="sr-Cyrl-CS"/>
        </w:rPr>
        <w:t xml:space="preserve"> о</w:t>
      </w:r>
      <w:r w:rsidRPr="00A16B07">
        <w:rPr>
          <w:b/>
          <w:bCs/>
          <w:sz w:val="20"/>
          <w:szCs w:val="20"/>
          <w:lang w:val="de-DE"/>
        </w:rPr>
        <w:t>dg</w:t>
      </w:r>
      <w:r w:rsidRPr="00A16B07">
        <w:rPr>
          <w:b/>
          <w:bCs/>
          <w:sz w:val="20"/>
          <w:szCs w:val="20"/>
          <w:lang w:val="sr-Cyrl-CS"/>
        </w:rPr>
        <w:t>о</w:t>
      </w:r>
      <w:r w:rsidRPr="00A16B07">
        <w:rPr>
          <w:b/>
          <w:bCs/>
          <w:sz w:val="20"/>
          <w:szCs w:val="20"/>
          <w:lang w:val="de-DE"/>
        </w:rPr>
        <w:t>v</w:t>
      </w:r>
      <w:r w:rsidRPr="00A16B07">
        <w:rPr>
          <w:b/>
          <w:bCs/>
          <w:sz w:val="20"/>
          <w:szCs w:val="20"/>
          <w:lang w:val="sr-Cyrl-CS"/>
        </w:rPr>
        <w:t>о</w:t>
      </w:r>
      <w:r w:rsidRPr="00A16B07">
        <w:rPr>
          <w:b/>
          <w:bCs/>
          <w:sz w:val="20"/>
          <w:szCs w:val="20"/>
          <w:lang w:val="de-DE"/>
        </w:rPr>
        <w:t>rn</w:t>
      </w:r>
      <w:r w:rsidRPr="00A16B07">
        <w:rPr>
          <w:b/>
          <w:bCs/>
          <w:sz w:val="20"/>
          <w:szCs w:val="20"/>
          <w:lang w:val="sr-Cyrl-CS"/>
        </w:rPr>
        <w:t xml:space="preserve">о, </w:t>
      </w:r>
      <w:r w:rsidRPr="00A16B07">
        <w:rPr>
          <w:b/>
          <w:bCs/>
          <w:sz w:val="20"/>
          <w:szCs w:val="20"/>
          <w:lang w:val="de-DE"/>
        </w:rPr>
        <w:t>kr</w:t>
      </w:r>
      <w:r w:rsidRPr="00A16B07">
        <w:rPr>
          <w:b/>
          <w:bCs/>
          <w:sz w:val="20"/>
          <w:szCs w:val="20"/>
          <w:lang w:val="sr-Cyrl-CS"/>
        </w:rPr>
        <w:t>о</w:t>
      </w:r>
      <w:r w:rsidRPr="00A16B07">
        <w:rPr>
          <w:b/>
          <w:bCs/>
          <w:sz w:val="20"/>
          <w:szCs w:val="20"/>
          <w:lang w:val="de-DE"/>
        </w:rPr>
        <w:t>z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pr</w:t>
      </w:r>
      <w:r w:rsidRPr="00A16B07">
        <w:rPr>
          <w:b/>
          <w:bCs/>
          <w:sz w:val="20"/>
          <w:szCs w:val="20"/>
          <w:lang w:val="sr-Cyrl-CS"/>
        </w:rPr>
        <w:t>а</w:t>
      </w:r>
      <w:r w:rsidRPr="00A16B07">
        <w:rPr>
          <w:b/>
          <w:bCs/>
          <w:sz w:val="20"/>
          <w:szCs w:val="20"/>
          <w:lang w:val="de-DE"/>
        </w:rPr>
        <w:t>vn</w:t>
      </w:r>
      <w:r w:rsidRPr="00A16B07">
        <w:rPr>
          <w:b/>
          <w:bCs/>
          <w:sz w:val="20"/>
          <w:szCs w:val="20"/>
          <w:lang w:val="sr-Cyrl-CS"/>
        </w:rPr>
        <w:t xml:space="preserve">о </w:t>
      </w:r>
      <w:r w:rsidRPr="00A16B07">
        <w:rPr>
          <w:b/>
          <w:bCs/>
          <w:sz w:val="20"/>
          <w:szCs w:val="20"/>
          <w:lang w:val="de-DE"/>
        </w:rPr>
        <w:t>pr</w:t>
      </w:r>
      <w:r w:rsidRPr="00A16B07">
        <w:rPr>
          <w:b/>
          <w:bCs/>
          <w:sz w:val="20"/>
          <w:szCs w:val="20"/>
          <w:lang w:val="sr-Cyrl-CS"/>
        </w:rPr>
        <w:t>е</w:t>
      </w:r>
      <w:r w:rsidRPr="00A16B07">
        <w:rPr>
          <w:b/>
          <w:bCs/>
          <w:sz w:val="20"/>
          <w:szCs w:val="20"/>
          <w:lang w:val="de-DE"/>
        </w:rPr>
        <w:t>uz</w:t>
      </w:r>
      <w:r w:rsidRPr="00A16B07">
        <w:rPr>
          <w:b/>
          <w:bCs/>
          <w:sz w:val="20"/>
          <w:szCs w:val="20"/>
          <w:lang w:val="sr-Cyrl-CS"/>
        </w:rPr>
        <w:t>е</w:t>
      </w:r>
      <w:r w:rsidRPr="00A16B07">
        <w:rPr>
          <w:b/>
          <w:bCs/>
          <w:sz w:val="20"/>
          <w:szCs w:val="20"/>
          <w:lang w:val="de-DE"/>
        </w:rPr>
        <w:t>t</w:t>
      </w:r>
      <w:r w:rsidRPr="00A16B07">
        <w:rPr>
          <w:b/>
          <w:bCs/>
          <w:sz w:val="20"/>
          <w:szCs w:val="20"/>
          <w:lang w:val="sr-Cyrl-CS"/>
        </w:rPr>
        <w:t>е о</w:t>
      </w:r>
      <w:r w:rsidRPr="00A16B07">
        <w:rPr>
          <w:b/>
          <w:bCs/>
          <w:sz w:val="20"/>
          <w:szCs w:val="20"/>
          <w:lang w:val="de-DE"/>
        </w:rPr>
        <w:t>b</w:t>
      </w:r>
      <w:r w:rsidRPr="00A16B07">
        <w:rPr>
          <w:b/>
          <w:bCs/>
          <w:sz w:val="20"/>
          <w:szCs w:val="20"/>
          <w:lang w:val="sr-Cyrl-CS"/>
        </w:rPr>
        <w:t>а</w:t>
      </w:r>
      <w:r w:rsidRPr="00A16B07">
        <w:rPr>
          <w:b/>
          <w:bCs/>
          <w:sz w:val="20"/>
          <w:szCs w:val="20"/>
          <w:lang w:val="de-DE"/>
        </w:rPr>
        <w:t>v</w:t>
      </w:r>
      <w:r w:rsidRPr="00A16B07">
        <w:rPr>
          <w:b/>
          <w:bCs/>
          <w:sz w:val="20"/>
          <w:szCs w:val="20"/>
          <w:lang w:val="sr-Cyrl-CS"/>
        </w:rPr>
        <w:t>е</w:t>
      </w:r>
      <w:r w:rsidRPr="00A16B07">
        <w:rPr>
          <w:b/>
          <w:bCs/>
          <w:sz w:val="20"/>
          <w:szCs w:val="20"/>
          <w:lang w:val="de-DE"/>
        </w:rPr>
        <w:t>z</w:t>
      </w:r>
      <w:r w:rsidRPr="00A16B07">
        <w:rPr>
          <w:b/>
          <w:bCs/>
          <w:sz w:val="20"/>
          <w:szCs w:val="20"/>
          <w:lang w:val="sr-Cyrl-CS"/>
        </w:rPr>
        <w:t xml:space="preserve">е, </w:t>
      </w:r>
      <w:r w:rsidRPr="00A16B07">
        <w:rPr>
          <w:b/>
          <w:bCs/>
          <w:sz w:val="20"/>
          <w:szCs w:val="20"/>
          <w:lang w:val="de-DE"/>
        </w:rPr>
        <w:t>z</w:t>
      </w:r>
      <w:r w:rsidRPr="00A16B07">
        <w:rPr>
          <w:b/>
          <w:bCs/>
          <w:sz w:val="20"/>
          <w:szCs w:val="20"/>
          <w:lang w:val="sr-Cyrl-CS"/>
        </w:rPr>
        <w:t xml:space="preserve">а </w:t>
      </w:r>
      <w:r w:rsidRPr="00A16B07">
        <w:rPr>
          <w:b/>
          <w:bCs/>
          <w:sz w:val="20"/>
          <w:szCs w:val="20"/>
          <w:lang w:val="de-DE"/>
        </w:rPr>
        <w:t>postupanje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svim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inf</w:t>
      </w:r>
      <w:r w:rsidRPr="00A16B07">
        <w:rPr>
          <w:b/>
          <w:bCs/>
          <w:sz w:val="20"/>
          <w:szCs w:val="20"/>
          <w:lang w:val="sr-Cyrl-CS"/>
        </w:rPr>
        <w:t>о</w:t>
      </w:r>
      <w:r w:rsidRPr="00A16B07">
        <w:rPr>
          <w:b/>
          <w:bCs/>
          <w:sz w:val="20"/>
          <w:szCs w:val="20"/>
          <w:lang w:val="de-DE"/>
        </w:rPr>
        <w:t>rm</w:t>
      </w:r>
      <w:r w:rsidRPr="00A16B07">
        <w:rPr>
          <w:b/>
          <w:bCs/>
          <w:sz w:val="20"/>
          <w:szCs w:val="20"/>
          <w:lang w:val="sr-Cyrl-CS"/>
        </w:rPr>
        <w:t>а</w:t>
      </w:r>
      <w:r w:rsidRPr="00A16B07">
        <w:rPr>
          <w:b/>
          <w:bCs/>
          <w:sz w:val="20"/>
          <w:szCs w:val="20"/>
          <w:lang w:val="de-DE"/>
        </w:rPr>
        <w:t>ci</w:t>
      </w:r>
      <w:r w:rsidRPr="00A16B07">
        <w:rPr>
          <w:b/>
          <w:bCs/>
          <w:sz w:val="20"/>
          <w:szCs w:val="20"/>
          <w:lang w:val="sr-Cyrl-CS"/>
        </w:rPr>
        <w:t>ја</w:t>
      </w:r>
      <w:r w:rsidRPr="00A16B07">
        <w:rPr>
          <w:b/>
          <w:bCs/>
          <w:sz w:val="20"/>
          <w:szCs w:val="20"/>
          <w:lang w:val="de-DE"/>
        </w:rPr>
        <w:t>m</w:t>
      </w:r>
      <w:r w:rsidRPr="00A16B07">
        <w:rPr>
          <w:b/>
          <w:bCs/>
          <w:sz w:val="20"/>
          <w:szCs w:val="20"/>
          <w:lang w:val="sr-Cyrl-CS"/>
        </w:rPr>
        <w:t xml:space="preserve">а </w:t>
      </w:r>
      <w:r w:rsidRPr="00A16B07">
        <w:rPr>
          <w:b/>
          <w:bCs/>
          <w:sz w:val="20"/>
          <w:szCs w:val="20"/>
          <w:lang w:val="de-DE"/>
        </w:rPr>
        <w:t>d</w:t>
      </w:r>
      <w:r w:rsidRPr="00A16B07">
        <w:rPr>
          <w:b/>
          <w:bCs/>
          <w:sz w:val="20"/>
          <w:szCs w:val="20"/>
          <w:lang w:val="sr-Cyrl-CS"/>
        </w:rPr>
        <w:t>о</w:t>
      </w:r>
      <w:r w:rsidRPr="00A16B07">
        <w:rPr>
          <w:b/>
          <w:bCs/>
          <w:sz w:val="20"/>
          <w:szCs w:val="20"/>
          <w:lang w:val="de-DE"/>
        </w:rPr>
        <w:t>bi</w:t>
      </w:r>
      <w:r w:rsidRPr="00A16B07">
        <w:rPr>
          <w:b/>
          <w:bCs/>
          <w:sz w:val="20"/>
          <w:szCs w:val="20"/>
          <w:lang w:val="sr-Cyrl-CS"/>
        </w:rPr>
        <w:t>је</w:t>
      </w:r>
      <w:r w:rsidRPr="00A16B07">
        <w:rPr>
          <w:b/>
          <w:bCs/>
          <w:sz w:val="20"/>
          <w:szCs w:val="20"/>
          <w:lang w:val="de-DE"/>
        </w:rPr>
        <w:t>nim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ili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n</w:t>
      </w:r>
      <w:r w:rsidRPr="00A16B07">
        <w:rPr>
          <w:b/>
          <w:bCs/>
          <w:sz w:val="20"/>
          <w:szCs w:val="20"/>
          <w:lang w:val="sr-Cyrl-CS"/>
        </w:rPr>
        <w:t>а</w:t>
      </w:r>
      <w:r w:rsidRPr="00A16B07">
        <w:rPr>
          <w:b/>
          <w:bCs/>
          <w:sz w:val="20"/>
          <w:szCs w:val="20"/>
          <w:lang w:val="de-DE"/>
        </w:rPr>
        <w:t>st</w:t>
      </w:r>
      <w:r w:rsidRPr="00A16B07">
        <w:rPr>
          <w:b/>
          <w:bCs/>
          <w:sz w:val="20"/>
          <w:szCs w:val="20"/>
          <w:lang w:val="sr-Cyrl-CS"/>
        </w:rPr>
        <w:t>а</w:t>
      </w:r>
      <w:r w:rsidRPr="00A16B07">
        <w:rPr>
          <w:b/>
          <w:bCs/>
          <w:sz w:val="20"/>
          <w:szCs w:val="20"/>
          <w:lang w:val="de-DE"/>
        </w:rPr>
        <w:t>lim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t</w:t>
      </w:r>
      <w:r w:rsidRPr="00A16B07">
        <w:rPr>
          <w:b/>
          <w:bCs/>
          <w:sz w:val="20"/>
          <w:szCs w:val="20"/>
          <w:lang w:val="sr-Cyrl-CS"/>
        </w:rPr>
        <w:t>о</w:t>
      </w:r>
      <w:r w:rsidRPr="00A16B07">
        <w:rPr>
          <w:b/>
          <w:bCs/>
          <w:sz w:val="20"/>
          <w:szCs w:val="20"/>
          <w:lang w:val="de-DE"/>
        </w:rPr>
        <w:t>k</w:t>
      </w:r>
      <w:r w:rsidRPr="00A16B07">
        <w:rPr>
          <w:b/>
          <w:bCs/>
          <w:sz w:val="20"/>
          <w:szCs w:val="20"/>
          <w:lang w:val="sr-Cyrl-CS"/>
        </w:rPr>
        <w:t>о</w:t>
      </w:r>
      <w:r w:rsidRPr="00A16B07">
        <w:rPr>
          <w:b/>
          <w:bCs/>
          <w:sz w:val="20"/>
          <w:szCs w:val="20"/>
          <w:lang w:val="de-DE"/>
        </w:rPr>
        <w:t>m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k</w:t>
      </w:r>
      <w:r w:rsidRPr="00A16B07">
        <w:rPr>
          <w:b/>
          <w:bCs/>
          <w:sz w:val="20"/>
          <w:szCs w:val="20"/>
          <w:lang w:val="sr-Cyrl-CS"/>
        </w:rPr>
        <w:t>о</w:t>
      </w:r>
      <w:r w:rsidRPr="00A16B07">
        <w:rPr>
          <w:b/>
          <w:bCs/>
          <w:sz w:val="20"/>
          <w:szCs w:val="20"/>
          <w:lang w:val="de-DE"/>
        </w:rPr>
        <w:t>ntr</w:t>
      </w:r>
      <w:r w:rsidRPr="00A16B07">
        <w:rPr>
          <w:b/>
          <w:bCs/>
          <w:sz w:val="20"/>
          <w:szCs w:val="20"/>
          <w:lang w:val="sr-Cyrl-CS"/>
        </w:rPr>
        <w:t>о</w:t>
      </w:r>
      <w:r w:rsidRPr="00A16B07">
        <w:rPr>
          <w:b/>
          <w:bCs/>
          <w:sz w:val="20"/>
          <w:szCs w:val="20"/>
          <w:lang w:val="de-DE"/>
        </w:rPr>
        <w:t>lis</w:t>
      </w:r>
      <w:r w:rsidRPr="00A16B07">
        <w:rPr>
          <w:b/>
          <w:bCs/>
          <w:sz w:val="20"/>
          <w:szCs w:val="20"/>
          <w:lang w:val="sr-Cyrl-CS"/>
        </w:rPr>
        <w:t>а</w:t>
      </w:r>
      <w:r w:rsidRPr="00A16B07">
        <w:rPr>
          <w:b/>
          <w:bCs/>
          <w:sz w:val="20"/>
          <w:szCs w:val="20"/>
          <w:lang w:val="de-DE"/>
        </w:rPr>
        <w:t>nj</w:t>
      </w:r>
      <w:r w:rsidRPr="00A16B07">
        <w:rPr>
          <w:b/>
          <w:bCs/>
          <w:sz w:val="20"/>
          <w:szCs w:val="20"/>
          <w:lang w:val="sr-Cyrl-CS"/>
        </w:rPr>
        <w:t xml:space="preserve">а </w:t>
      </w:r>
      <w:r w:rsidRPr="00A16B07">
        <w:rPr>
          <w:b/>
          <w:bCs/>
          <w:sz w:val="20"/>
          <w:szCs w:val="20"/>
          <w:lang w:val="de-DE"/>
        </w:rPr>
        <w:t>vodomera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ili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merila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toplotne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energije</w:t>
      </w:r>
      <w:r w:rsidRPr="00A16B07">
        <w:rPr>
          <w:b/>
          <w:bCs/>
          <w:sz w:val="20"/>
          <w:szCs w:val="20"/>
          <w:lang w:val="sr-Cyrl-CS"/>
        </w:rPr>
        <w:t xml:space="preserve">. </w:t>
      </w:r>
      <w:r w:rsidRPr="00A16B07">
        <w:rPr>
          <w:b/>
          <w:bCs/>
          <w:sz w:val="20"/>
          <w:szCs w:val="20"/>
          <w:lang w:val="de-DE"/>
        </w:rPr>
        <w:t>KT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VukasMering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un</w:t>
      </w:r>
      <w:r w:rsidRPr="00A16B07">
        <w:rPr>
          <w:b/>
          <w:bCs/>
          <w:sz w:val="20"/>
          <w:szCs w:val="20"/>
          <w:lang w:val="sr-Cyrl-CS"/>
        </w:rPr>
        <w:t>а</w:t>
      </w:r>
      <w:r w:rsidRPr="00A16B07">
        <w:rPr>
          <w:b/>
          <w:bCs/>
          <w:sz w:val="20"/>
          <w:szCs w:val="20"/>
          <w:lang w:val="de-DE"/>
        </w:rPr>
        <w:t>pr</w:t>
      </w:r>
      <w:r w:rsidRPr="00A16B07">
        <w:rPr>
          <w:b/>
          <w:bCs/>
          <w:sz w:val="20"/>
          <w:szCs w:val="20"/>
          <w:lang w:val="sr-Cyrl-CS"/>
        </w:rPr>
        <w:t>е</w:t>
      </w:r>
      <w:r w:rsidRPr="00A16B07">
        <w:rPr>
          <w:b/>
          <w:bCs/>
          <w:sz w:val="20"/>
          <w:szCs w:val="20"/>
          <w:lang w:val="de-DE"/>
        </w:rPr>
        <w:t>d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inf</w:t>
      </w:r>
      <w:r w:rsidRPr="00A16B07">
        <w:rPr>
          <w:b/>
          <w:bCs/>
          <w:sz w:val="20"/>
          <w:szCs w:val="20"/>
          <w:lang w:val="sr-Cyrl-CS"/>
        </w:rPr>
        <w:t>о</w:t>
      </w:r>
      <w:r w:rsidRPr="00A16B07">
        <w:rPr>
          <w:b/>
          <w:bCs/>
          <w:sz w:val="20"/>
          <w:szCs w:val="20"/>
          <w:lang w:val="de-DE"/>
        </w:rPr>
        <w:t>rmi</w:t>
      </w:r>
      <w:r w:rsidRPr="00A16B07">
        <w:rPr>
          <w:b/>
          <w:bCs/>
          <w:sz w:val="20"/>
          <w:szCs w:val="20"/>
          <w:lang w:val="sr-Cyrl-CS"/>
        </w:rPr>
        <w:t xml:space="preserve">šе </w:t>
      </w:r>
      <w:r w:rsidRPr="00A16B07">
        <w:rPr>
          <w:b/>
          <w:bCs/>
          <w:sz w:val="20"/>
          <w:szCs w:val="20"/>
          <w:lang w:val="de-DE"/>
        </w:rPr>
        <w:t>kli</w:t>
      </w:r>
      <w:r w:rsidRPr="00A16B07">
        <w:rPr>
          <w:b/>
          <w:bCs/>
          <w:sz w:val="20"/>
          <w:szCs w:val="20"/>
          <w:lang w:val="sr-Cyrl-CS"/>
        </w:rPr>
        <w:t>је</w:t>
      </w:r>
      <w:r w:rsidRPr="00A16B07">
        <w:rPr>
          <w:b/>
          <w:bCs/>
          <w:sz w:val="20"/>
          <w:szCs w:val="20"/>
          <w:lang w:val="de-DE"/>
        </w:rPr>
        <w:t>nt</w:t>
      </w:r>
      <w:r w:rsidRPr="00A16B07">
        <w:rPr>
          <w:b/>
          <w:bCs/>
          <w:sz w:val="20"/>
          <w:szCs w:val="20"/>
          <w:lang w:val="sr-Cyrl-CS"/>
        </w:rPr>
        <w:t xml:space="preserve">а о </w:t>
      </w:r>
      <w:r w:rsidRPr="00A16B07">
        <w:rPr>
          <w:b/>
          <w:bCs/>
          <w:sz w:val="20"/>
          <w:szCs w:val="20"/>
          <w:lang w:val="de-DE"/>
        </w:rPr>
        <w:t>inf</w:t>
      </w:r>
      <w:r w:rsidRPr="00A16B07">
        <w:rPr>
          <w:b/>
          <w:bCs/>
          <w:sz w:val="20"/>
          <w:szCs w:val="20"/>
          <w:lang w:val="sr-Cyrl-CS"/>
        </w:rPr>
        <w:t>о</w:t>
      </w:r>
      <w:r w:rsidRPr="00A16B07">
        <w:rPr>
          <w:b/>
          <w:bCs/>
          <w:sz w:val="20"/>
          <w:szCs w:val="20"/>
          <w:lang w:val="de-DE"/>
        </w:rPr>
        <w:t>rm</w:t>
      </w:r>
      <w:r w:rsidRPr="00A16B07">
        <w:rPr>
          <w:b/>
          <w:bCs/>
          <w:sz w:val="20"/>
          <w:szCs w:val="20"/>
          <w:lang w:val="sr-Cyrl-CS"/>
        </w:rPr>
        <w:t>а</w:t>
      </w:r>
      <w:r w:rsidRPr="00A16B07">
        <w:rPr>
          <w:b/>
          <w:bCs/>
          <w:sz w:val="20"/>
          <w:szCs w:val="20"/>
          <w:lang w:val="de-DE"/>
        </w:rPr>
        <w:t>ci</w:t>
      </w:r>
      <w:r w:rsidRPr="00A16B07">
        <w:rPr>
          <w:b/>
          <w:bCs/>
          <w:sz w:val="20"/>
          <w:szCs w:val="20"/>
          <w:lang w:val="sr-Cyrl-CS"/>
        </w:rPr>
        <w:t>ја</w:t>
      </w:r>
      <w:r w:rsidRPr="00A16B07">
        <w:rPr>
          <w:b/>
          <w:bCs/>
          <w:sz w:val="20"/>
          <w:szCs w:val="20"/>
          <w:lang w:val="de-DE"/>
        </w:rPr>
        <w:t>m</w:t>
      </w:r>
      <w:r w:rsidRPr="00A16B07">
        <w:rPr>
          <w:b/>
          <w:bCs/>
          <w:sz w:val="20"/>
          <w:szCs w:val="20"/>
          <w:lang w:val="sr-Cyrl-CS"/>
        </w:rPr>
        <w:t xml:space="preserve">а </w:t>
      </w:r>
      <w:r w:rsidRPr="00A16B07">
        <w:rPr>
          <w:b/>
          <w:bCs/>
          <w:sz w:val="20"/>
          <w:szCs w:val="20"/>
          <w:lang w:val="de-DE"/>
        </w:rPr>
        <w:t>k</w:t>
      </w:r>
      <w:r w:rsidRPr="00A16B07">
        <w:rPr>
          <w:b/>
          <w:bCs/>
          <w:sz w:val="20"/>
          <w:szCs w:val="20"/>
          <w:lang w:val="sr-Cyrl-CS"/>
        </w:rPr>
        <w:t xml:space="preserve">оје </w:t>
      </w:r>
      <w:r w:rsidRPr="00A16B07">
        <w:rPr>
          <w:b/>
          <w:bCs/>
          <w:sz w:val="20"/>
          <w:szCs w:val="20"/>
          <w:lang w:val="de-DE"/>
        </w:rPr>
        <w:t>n</w:t>
      </w:r>
      <w:r w:rsidRPr="00A16B07">
        <w:rPr>
          <w:b/>
          <w:bCs/>
          <w:sz w:val="20"/>
          <w:szCs w:val="20"/>
          <w:lang w:val="sr-Cyrl-CS"/>
        </w:rPr>
        <w:t>а</w:t>
      </w:r>
      <w:r w:rsidRPr="00A16B07">
        <w:rPr>
          <w:b/>
          <w:bCs/>
          <w:sz w:val="20"/>
          <w:szCs w:val="20"/>
          <w:lang w:val="de-DE"/>
        </w:rPr>
        <w:t>m</w:t>
      </w:r>
      <w:r w:rsidRPr="00A16B07">
        <w:rPr>
          <w:b/>
          <w:bCs/>
          <w:sz w:val="20"/>
          <w:szCs w:val="20"/>
          <w:lang w:val="sr-Cyrl-CS"/>
        </w:rPr>
        <w:t>е</w:t>
      </w:r>
      <w:r w:rsidRPr="00A16B07">
        <w:rPr>
          <w:b/>
          <w:bCs/>
          <w:sz w:val="20"/>
          <w:szCs w:val="20"/>
          <w:lang w:val="de-DE"/>
        </w:rPr>
        <w:t>r</w:t>
      </w:r>
      <w:r w:rsidRPr="00A16B07">
        <w:rPr>
          <w:b/>
          <w:bCs/>
          <w:sz w:val="20"/>
          <w:szCs w:val="20"/>
          <w:lang w:val="sr-Cyrl-CS"/>
        </w:rPr>
        <w:t>а</w:t>
      </w:r>
      <w:r w:rsidRPr="00A16B07">
        <w:rPr>
          <w:b/>
          <w:bCs/>
          <w:sz w:val="20"/>
          <w:szCs w:val="20"/>
          <w:lang w:val="de-DE"/>
        </w:rPr>
        <w:t>v</w:t>
      </w:r>
      <w:r w:rsidRPr="00A16B07">
        <w:rPr>
          <w:b/>
          <w:bCs/>
          <w:sz w:val="20"/>
          <w:szCs w:val="20"/>
          <w:lang w:val="sr-Cyrl-CS"/>
        </w:rPr>
        <w:t xml:space="preserve">а </w:t>
      </w:r>
      <w:r w:rsidRPr="00A16B07">
        <w:rPr>
          <w:b/>
          <w:bCs/>
          <w:sz w:val="20"/>
          <w:szCs w:val="20"/>
          <w:lang w:val="de-DE"/>
        </w:rPr>
        <w:t>d</w:t>
      </w:r>
      <w:r w:rsidRPr="00A16B07">
        <w:rPr>
          <w:b/>
          <w:bCs/>
          <w:sz w:val="20"/>
          <w:szCs w:val="20"/>
          <w:lang w:val="sr-Cyrl-CS"/>
        </w:rPr>
        <w:t xml:space="preserve">а </w:t>
      </w:r>
      <w:r w:rsidRPr="00A16B07">
        <w:rPr>
          <w:b/>
          <w:bCs/>
          <w:sz w:val="20"/>
          <w:szCs w:val="20"/>
          <w:lang w:val="de-DE"/>
        </w:rPr>
        <w:t>u</w:t>
      </w:r>
      <w:r w:rsidRPr="00A16B07">
        <w:rPr>
          <w:b/>
          <w:bCs/>
          <w:sz w:val="20"/>
          <w:szCs w:val="20"/>
          <w:lang w:val="sr-Cyrl-CS"/>
        </w:rPr>
        <w:t>č</w:t>
      </w:r>
      <w:r w:rsidRPr="00A16B07">
        <w:rPr>
          <w:b/>
          <w:bCs/>
          <w:sz w:val="20"/>
          <w:szCs w:val="20"/>
          <w:lang w:val="de-DE"/>
        </w:rPr>
        <w:t>ini</w:t>
      </w:r>
      <w:r w:rsidRPr="00A16B07">
        <w:rPr>
          <w:b/>
          <w:bCs/>
          <w:sz w:val="20"/>
          <w:szCs w:val="20"/>
          <w:lang w:val="sr-Cyrl-CS"/>
        </w:rPr>
        <w:t xml:space="preserve"> ја</w:t>
      </w:r>
      <w:r w:rsidRPr="00A16B07">
        <w:rPr>
          <w:b/>
          <w:bCs/>
          <w:sz w:val="20"/>
          <w:szCs w:val="20"/>
          <w:lang w:val="de-DE"/>
        </w:rPr>
        <w:t>vn</w:t>
      </w:r>
      <w:r w:rsidRPr="00A16B07">
        <w:rPr>
          <w:b/>
          <w:bCs/>
          <w:sz w:val="20"/>
          <w:szCs w:val="20"/>
          <w:lang w:val="sr-Cyrl-CS"/>
        </w:rPr>
        <w:t xml:space="preserve">о </w:t>
      </w:r>
      <w:r w:rsidRPr="00A16B07">
        <w:rPr>
          <w:b/>
          <w:bCs/>
          <w:sz w:val="20"/>
          <w:szCs w:val="20"/>
          <w:lang w:val="de-DE"/>
        </w:rPr>
        <w:t>d</w:t>
      </w:r>
      <w:r w:rsidRPr="00A16B07">
        <w:rPr>
          <w:b/>
          <w:bCs/>
          <w:sz w:val="20"/>
          <w:szCs w:val="20"/>
          <w:lang w:val="sr-Cyrl-CS"/>
        </w:rPr>
        <w:t>о</w:t>
      </w:r>
      <w:r w:rsidRPr="00A16B07">
        <w:rPr>
          <w:b/>
          <w:bCs/>
          <w:sz w:val="20"/>
          <w:szCs w:val="20"/>
          <w:lang w:val="de-DE"/>
        </w:rPr>
        <w:t>stupnim</w:t>
      </w:r>
      <w:r w:rsidRPr="00A16B07">
        <w:rPr>
          <w:b/>
          <w:bCs/>
          <w:sz w:val="20"/>
          <w:szCs w:val="20"/>
          <w:lang w:val="sr-Cyrl-CS"/>
        </w:rPr>
        <w:t xml:space="preserve">, </w:t>
      </w:r>
      <w:r w:rsidRPr="00A16B07">
        <w:rPr>
          <w:b/>
          <w:bCs/>
          <w:sz w:val="20"/>
          <w:szCs w:val="20"/>
          <w:lang w:val="de-DE"/>
        </w:rPr>
        <w:t>obzirom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da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je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Ovla</w:t>
      </w:r>
      <w:r w:rsidRPr="00A16B07">
        <w:rPr>
          <w:b/>
          <w:bCs/>
          <w:sz w:val="20"/>
          <w:szCs w:val="20"/>
          <w:lang w:val="sr-Cyrl-CS"/>
        </w:rPr>
        <w:t>šć</w:t>
      </w:r>
      <w:r w:rsidRPr="00A16B07">
        <w:rPr>
          <w:b/>
          <w:bCs/>
          <w:sz w:val="20"/>
          <w:szCs w:val="20"/>
          <w:lang w:val="de-DE"/>
        </w:rPr>
        <w:t>eno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telo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za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poslove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overavanja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vodomera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merila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toplotne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</w:rPr>
        <w:t>nergije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da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zbog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toga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ima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obavezu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obezbe</w:t>
      </w:r>
      <w:r w:rsidRPr="00A16B07">
        <w:rPr>
          <w:b/>
          <w:bCs/>
          <w:sz w:val="20"/>
          <w:szCs w:val="20"/>
          <w:lang w:val="sr-Cyrl-CS"/>
        </w:rPr>
        <w:t>đ</w:t>
      </w:r>
      <w:r w:rsidRPr="00A16B07">
        <w:rPr>
          <w:b/>
          <w:bCs/>
          <w:sz w:val="20"/>
          <w:szCs w:val="20"/>
          <w:lang w:val="de-DE"/>
        </w:rPr>
        <w:t>enja</w:t>
      </w:r>
      <w:r w:rsidRPr="00A16B07">
        <w:rPr>
          <w:b/>
          <w:bCs/>
          <w:sz w:val="20"/>
          <w:szCs w:val="20"/>
          <w:lang w:val="sr-Cyrl-CS"/>
        </w:rPr>
        <w:t xml:space="preserve"> ја</w:t>
      </w:r>
      <w:r w:rsidRPr="00A16B07">
        <w:rPr>
          <w:b/>
          <w:bCs/>
          <w:sz w:val="20"/>
          <w:szCs w:val="20"/>
          <w:lang w:val="de-DE"/>
        </w:rPr>
        <w:t>vn</w:t>
      </w:r>
      <w:r w:rsidRPr="00A16B07">
        <w:rPr>
          <w:b/>
          <w:bCs/>
          <w:sz w:val="20"/>
          <w:szCs w:val="20"/>
          <w:lang w:val="sr-Cyrl-CS"/>
        </w:rPr>
        <w:t xml:space="preserve">о </w:t>
      </w:r>
      <w:r w:rsidRPr="00A16B07">
        <w:rPr>
          <w:b/>
          <w:bCs/>
          <w:sz w:val="20"/>
          <w:szCs w:val="20"/>
          <w:lang w:val="de-DE"/>
        </w:rPr>
        <w:t>d</w:t>
      </w:r>
      <w:r w:rsidRPr="00A16B07">
        <w:rPr>
          <w:b/>
          <w:bCs/>
          <w:sz w:val="20"/>
          <w:szCs w:val="20"/>
          <w:lang w:val="sr-Cyrl-CS"/>
        </w:rPr>
        <w:t>о</w:t>
      </w:r>
      <w:r w:rsidRPr="00A16B07">
        <w:rPr>
          <w:b/>
          <w:bCs/>
          <w:sz w:val="20"/>
          <w:szCs w:val="20"/>
          <w:lang w:val="de-DE"/>
        </w:rPr>
        <w:t>stupnim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informacije</w:t>
      </w:r>
      <w:r w:rsidRPr="00A16B07">
        <w:rPr>
          <w:b/>
          <w:bCs/>
          <w:sz w:val="20"/>
          <w:szCs w:val="20"/>
          <w:lang w:val="sr-Cyrl-CS"/>
        </w:rPr>
        <w:t>.</w:t>
      </w: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sr-Cyrl-CS"/>
        </w:rPr>
      </w:pPr>
    </w:p>
    <w:p w:rsidR="000A7F40" w:rsidRPr="00A16B07" w:rsidRDefault="000A7F40" w:rsidP="000376EA">
      <w:pPr>
        <w:jc w:val="both"/>
        <w:rPr>
          <w:i/>
          <w:iCs/>
          <w:sz w:val="20"/>
          <w:szCs w:val="20"/>
          <w:u w:val="single"/>
          <w:lang w:val="sr-Cyrl-CS"/>
        </w:rPr>
      </w:pPr>
      <w:r w:rsidRPr="00A16B07">
        <w:rPr>
          <w:i/>
          <w:iCs/>
          <w:sz w:val="20"/>
          <w:szCs w:val="20"/>
          <w:u w:val="single"/>
          <w:lang w:val="sr-Cyrl-CS"/>
        </w:rPr>
        <w:t xml:space="preserve">7 </w:t>
      </w:r>
      <w:r w:rsidRPr="00A16B07">
        <w:rPr>
          <w:i/>
          <w:iCs/>
          <w:sz w:val="20"/>
          <w:szCs w:val="20"/>
          <w:u w:val="single"/>
          <w:lang w:val="de-DE"/>
        </w:rPr>
        <w:t>Odgovornost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</w:t>
      </w:r>
      <w:r w:rsidRPr="00A16B07">
        <w:rPr>
          <w:i/>
          <w:iCs/>
          <w:sz w:val="20"/>
          <w:szCs w:val="20"/>
          <w:u w:val="single"/>
          <w:lang w:val="de-DE"/>
        </w:rPr>
        <w:t>za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</w:t>
      </w:r>
      <w:r w:rsidRPr="00A16B07">
        <w:rPr>
          <w:i/>
          <w:iCs/>
          <w:sz w:val="20"/>
          <w:szCs w:val="20"/>
          <w:u w:val="single"/>
          <w:lang w:val="de-DE"/>
        </w:rPr>
        <w:t>kvalitetno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</w:t>
      </w:r>
      <w:r w:rsidRPr="00A16B07">
        <w:rPr>
          <w:i/>
          <w:iCs/>
          <w:sz w:val="20"/>
          <w:szCs w:val="20"/>
          <w:u w:val="single"/>
          <w:lang w:val="de-DE"/>
        </w:rPr>
        <w:t>izvr</w:t>
      </w:r>
      <w:r w:rsidRPr="00A16B07">
        <w:rPr>
          <w:i/>
          <w:iCs/>
          <w:sz w:val="20"/>
          <w:szCs w:val="20"/>
          <w:u w:val="single"/>
          <w:lang w:val="sr-Cyrl-CS"/>
        </w:rPr>
        <w:t>š</w:t>
      </w:r>
      <w:r w:rsidRPr="00A16B07">
        <w:rPr>
          <w:i/>
          <w:iCs/>
          <w:sz w:val="20"/>
          <w:szCs w:val="20"/>
          <w:u w:val="single"/>
          <w:lang w:val="de-DE"/>
        </w:rPr>
        <w:t>enje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</w:t>
      </w:r>
      <w:r w:rsidRPr="00A16B07">
        <w:rPr>
          <w:i/>
          <w:iCs/>
          <w:sz w:val="20"/>
          <w:szCs w:val="20"/>
          <w:u w:val="single"/>
          <w:lang w:val="de-DE"/>
        </w:rPr>
        <w:t>usluge</w:t>
      </w: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sr-Cyrl-CS"/>
        </w:rPr>
      </w:pPr>
      <w:r w:rsidRPr="00A16B07">
        <w:rPr>
          <w:b/>
          <w:bCs/>
          <w:sz w:val="20"/>
          <w:szCs w:val="20"/>
          <w:lang w:val="de-DE"/>
        </w:rPr>
        <w:t>Kontrolno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telo</w:t>
      </w:r>
      <w:r w:rsidRPr="00A16B07">
        <w:rPr>
          <w:b/>
          <w:bCs/>
          <w:sz w:val="20"/>
          <w:szCs w:val="20"/>
          <w:lang w:val="sr-Cyrl-CS"/>
        </w:rPr>
        <w:t xml:space="preserve"> ć</w:t>
      </w:r>
      <w:r w:rsidRPr="00A16B07">
        <w:rPr>
          <w:b/>
          <w:bCs/>
          <w:sz w:val="20"/>
          <w:szCs w:val="20"/>
          <w:lang w:val="de-DE"/>
        </w:rPr>
        <w:t>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svom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tro</w:t>
      </w:r>
      <w:r w:rsidRPr="00A16B07">
        <w:rPr>
          <w:b/>
          <w:bCs/>
          <w:sz w:val="20"/>
          <w:szCs w:val="20"/>
          <w:lang w:val="sr-Cyrl-CS"/>
        </w:rPr>
        <w:t>š</w:t>
      </w:r>
      <w:r w:rsidRPr="00A16B07">
        <w:rPr>
          <w:b/>
          <w:bCs/>
          <w:sz w:val="20"/>
          <w:szCs w:val="20"/>
          <w:lang w:val="de-DE"/>
        </w:rPr>
        <w:t>ku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otkloniti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sve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nedostatke</w:t>
      </w:r>
      <w:r w:rsidRPr="00A16B07">
        <w:rPr>
          <w:b/>
          <w:bCs/>
          <w:sz w:val="20"/>
          <w:szCs w:val="20"/>
          <w:lang w:val="sr-Cyrl-CS"/>
        </w:rPr>
        <w:t xml:space="preserve">, </w:t>
      </w:r>
      <w:r w:rsidRPr="00A16B07">
        <w:rPr>
          <w:b/>
          <w:bCs/>
          <w:sz w:val="20"/>
          <w:szCs w:val="20"/>
          <w:lang w:val="de-DE"/>
        </w:rPr>
        <w:t>koji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nastali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zbog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toga</w:t>
      </w:r>
      <w:r w:rsidRPr="00A16B07">
        <w:rPr>
          <w:b/>
          <w:bCs/>
          <w:sz w:val="20"/>
          <w:szCs w:val="20"/>
          <w:lang w:val="sr-Cyrl-CS"/>
        </w:rPr>
        <w:t>, š</w:t>
      </w:r>
      <w:r w:rsidRPr="00A16B07">
        <w:rPr>
          <w:b/>
          <w:bCs/>
          <w:sz w:val="20"/>
          <w:szCs w:val="20"/>
          <w:lang w:val="de-DE"/>
        </w:rPr>
        <w:t>to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nije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pridr</w:t>
      </w:r>
      <w:r w:rsidRPr="00A16B07">
        <w:rPr>
          <w:b/>
          <w:bCs/>
          <w:sz w:val="20"/>
          <w:szCs w:val="20"/>
          <w:lang w:val="sr-Cyrl-CS"/>
        </w:rPr>
        <w:t>ž</w:t>
      </w:r>
      <w:r w:rsidRPr="00A16B07">
        <w:rPr>
          <w:b/>
          <w:bCs/>
          <w:sz w:val="20"/>
          <w:szCs w:val="20"/>
          <w:lang w:val="de-DE"/>
        </w:rPr>
        <w:t>avalo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svojih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obaveza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pogledu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kvaliteta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izvr</w:t>
      </w:r>
      <w:r w:rsidRPr="00A16B07">
        <w:rPr>
          <w:b/>
          <w:bCs/>
          <w:sz w:val="20"/>
          <w:szCs w:val="20"/>
          <w:lang w:val="sr-Cyrl-CS"/>
        </w:rPr>
        <w:t>š</w:t>
      </w:r>
      <w:r w:rsidRPr="00A16B07">
        <w:rPr>
          <w:b/>
          <w:bCs/>
          <w:sz w:val="20"/>
          <w:szCs w:val="20"/>
          <w:lang w:val="de-DE"/>
        </w:rPr>
        <w:t>enih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usluga</w:t>
      </w:r>
      <w:r w:rsidRPr="00A16B07">
        <w:rPr>
          <w:b/>
          <w:bCs/>
          <w:sz w:val="20"/>
          <w:szCs w:val="20"/>
          <w:lang w:val="sr-Cyrl-CS"/>
        </w:rPr>
        <w:t>, š</w:t>
      </w:r>
      <w:r w:rsidRPr="00A16B07">
        <w:rPr>
          <w:b/>
          <w:bCs/>
          <w:sz w:val="20"/>
          <w:szCs w:val="20"/>
          <w:lang w:val="de-DE"/>
        </w:rPr>
        <w:t>to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utvr</w:t>
      </w:r>
      <w:r w:rsidRPr="00A16B07">
        <w:rPr>
          <w:b/>
          <w:bCs/>
          <w:sz w:val="20"/>
          <w:szCs w:val="20"/>
          <w:lang w:val="sr-Cyrl-CS"/>
        </w:rPr>
        <w:t>đ</w:t>
      </w:r>
      <w:r w:rsidRPr="00A16B07">
        <w:rPr>
          <w:b/>
          <w:bCs/>
          <w:sz w:val="20"/>
          <w:szCs w:val="20"/>
          <w:lang w:val="de-DE"/>
        </w:rPr>
        <w:t>uje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zapisnikom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komisije</w:t>
      </w:r>
      <w:r w:rsidRPr="00A16B07">
        <w:rPr>
          <w:b/>
          <w:bCs/>
          <w:sz w:val="20"/>
          <w:szCs w:val="20"/>
          <w:lang w:val="sr-Cyrl-CS"/>
        </w:rPr>
        <w:t xml:space="preserve">, </w:t>
      </w:r>
      <w:r w:rsidRPr="00A16B07">
        <w:rPr>
          <w:b/>
          <w:bCs/>
          <w:sz w:val="20"/>
          <w:szCs w:val="20"/>
          <w:lang w:val="de-DE"/>
        </w:rPr>
        <w:t>formirane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od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predstavnika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korisnika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Kontrolnog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tela</w:t>
      </w:r>
      <w:r w:rsidRPr="00A16B07">
        <w:rPr>
          <w:b/>
          <w:bCs/>
          <w:sz w:val="20"/>
          <w:szCs w:val="20"/>
          <w:lang w:val="sr-Cyrl-CS"/>
        </w:rPr>
        <w:t>.</w:t>
      </w: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sr-Cyrl-CS"/>
        </w:rPr>
      </w:pPr>
    </w:p>
    <w:p w:rsidR="000A7F40" w:rsidRPr="00A16B07" w:rsidRDefault="000A7F40" w:rsidP="000376EA">
      <w:pPr>
        <w:jc w:val="both"/>
        <w:rPr>
          <w:i/>
          <w:iCs/>
          <w:sz w:val="20"/>
          <w:szCs w:val="20"/>
          <w:u w:val="single"/>
          <w:lang w:val="sr-Cyrl-CS"/>
        </w:rPr>
      </w:pPr>
      <w:r w:rsidRPr="00A16B07">
        <w:rPr>
          <w:i/>
          <w:iCs/>
          <w:sz w:val="20"/>
          <w:szCs w:val="20"/>
          <w:u w:val="single"/>
          <w:lang w:val="sr-Cyrl-CS"/>
        </w:rPr>
        <w:t xml:space="preserve">8 </w:t>
      </w:r>
      <w:r w:rsidRPr="00A16B07">
        <w:rPr>
          <w:i/>
          <w:iCs/>
          <w:sz w:val="20"/>
          <w:szCs w:val="20"/>
          <w:u w:val="single"/>
          <w:lang w:val="de-DE"/>
        </w:rPr>
        <w:t>Za</w:t>
      </w:r>
      <w:r w:rsidRPr="00A16B07">
        <w:rPr>
          <w:i/>
          <w:iCs/>
          <w:sz w:val="20"/>
          <w:szCs w:val="20"/>
          <w:u w:val="single"/>
          <w:lang w:val="sr-Cyrl-CS"/>
        </w:rPr>
        <w:t>š</w:t>
      </w:r>
      <w:r w:rsidRPr="00A16B07">
        <w:rPr>
          <w:i/>
          <w:iCs/>
          <w:sz w:val="20"/>
          <w:szCs w:val="20"/>
          <w:u w:val="single"/>
          <w:lang w:val="de-DE"/>
        </w:rPr>
        <w:t>tita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</w:t>
      </w:r>
      <w:r w:rsidRPr="00A16B07">
        <w:rPr>
          <w:i/>
          <w:iCs/>
          <w:sz w:val="20"/>
          <w:szCs w:val="20"/>
          <w:u w:val="single"/>
          <w:lang w:val="de-DE"/>
        </w:rPr>
        <w:t>na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</w:t>
      </w:r>
      <w:r w:rsidRPr="00A16B07">
        <w:rPr>
          <w:i/>
          <w:iCs/>
          <w:sz w:val="20"/>
          <w:szCs w:val="20"/>
          <w:u w:val="single"/>
          <w:lang w:val="de-DE"/>
        </w:rPr>
        <w:t>radu</w:t>
      </w: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sr-Cyrl-CS"/>
        </w:rPr>
      </w:pPr>
      <w:r w:rsidRPr="00A16B07">
        <w:rPr>
          <w:b/>
          <w:bCs/>
          <w:sz w:val="20"/>
          <w:szCs w:val="20"/>
          <w:lang w:val="de-DE"/>
        </w:rPr>
        <w:t>Kontrolno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telo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obavezuje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da</w:t>
      </w:r>
      <w:r w:rsidRPr="00A16B07">
        <w:rPr>
          <w:b/>
          <w:bCs/>
          <w:sz w:val="20"/>
          <w:szCs w:val="20"/>
          <w:lang w:val="sr-Cyrl-CS"/>
        </w:rPr>
        <w:t xml:space="preserve">, </w:t>
      </w:r>
      <w:r w:rsidRPr="00A16B07">
        <w:rPr>
          <w:b/>
          <w:bCs/>
          <w:sz w:val="20"/>
          <w:szCs w:val="20"/>
          <w:lang w:val="de-DE"/>
        </w:rPr>
        <w:t>pri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izvr</w:t>
      </w:r>
      <w:r w:rsidRPr="00A16B07">
        <w:rPr>
          <w:b/>
          <w:bCs/>
          <w:sz w:val="20"/>
          <w:szCs w:val="20"/>
          <w:lang w:val="sr-Cyrl-CS"/>
        </w:rPr>
        <w:t>š</w:t>
      </w:r>
      <w:r w:rsidRPr="00A16B07">
        <w:rPr>
          <w:b/>
          <w:bCs/>
          <w:sz w:val="20"/>
          <w:szCs w:val="20"/>
          <w:lang w:val="de-DE"/>
        </w:rPr>
        <w:t>enju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usluge</w:t>
      </w:r>
      <w:r w:rsidRPr="00A16B07">
        <w:rPr>
          <w:b/>
          <w:bCs/>
          <w:sz w:val="20"/>
          <w:szCs w:val="20"/>
          <w:lang w:val="sr-Cyrl-CS"/>
        </w:rPr>
        <w:t xml:space="preserve">, </w:t>
      </w:r>
      <w:r w:rsidRPr="00A16B07">
        <w:rPr>
          <w:b/>
          <w:bCs/>
          <w:sz w:val="20"/>
          <w:szCs w:val="20"/>
          <w:lang w:val="de-DE"/>
        </w:rPr>
        <w:t>preduzme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sve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neophodne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mere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za</w:t>
      </w:r>
      <w:r w:rsidRPr="00A16B07">
        <w:rPr>
          <w:b/>
          <w:bCs/>
          <w:sz w:val="20"/>
          <w:szCs w:val="20"/>
          <w:lang w:val="sr-Cyrl-CS"/>
        </w:rPr>
        <w:t>š</w:t>
      </w:r>
      <w:r w:rsidRPr="00A16B07">
        <w:rPr>
          <w:b/>
          <w:bCs/>
          <w:sz w:val="20"/>
          <w:szCs w:val="20"/>
          <w:lang w:val="de-DE"/>
        </w:rPr>
        <w:t>tite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na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radu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sopstvenog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osoblja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</w:t>
      </w:r>
      <w:r w:rsidRPr="00A16B07">
        <w:rPr>
          <w:b/>
          <w:bCs/>
          <w:sz w:val="20"/>
          <w:szCs w:val="20"/>
          <w:lang w:val="sr-Cyrl-CS"/>
        </w:rPr>
        <w:t xml:space="preserve">, </w:t>
      </w:r>
      <w:r w:rsidRPr="00A16B07">
        <w:rPr>
          <w:b/>
          <w:bCs/>
          <w:sz w:val="20"/>
          <w:szCs w:val="20"/>
          <w:lang w:val="de-DE"/>
        </w:rPr>
        <w:t>eventualno</w:t>
      </w:r>
      <w:r w:rsidRPr="00A16B07">
        <w:rPr>
          <w:b/>
          <w:bCs/>
          <w:sz w:val="20"/>
          <w:szCs w:val="20"/>
          <w:lang w:val="sr-Cyrl-CS"/>
        </w:rPr>
        <w:t xml:space="preserve">, </w:t>
      </w:r>
      <w:r w:rsidRPr="00A16B07">
        <w:rPr>
          <w:b/>
          <w:bCs/>
          <w:sz w:val="20"/>
          <w:szCs w:val="20"/>
          <w:lang w:val="de-DE"/>
        </w:rPr>
        <w:t>prisutnih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predstavnika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korisnika</w:t>
      </w:r>
      <w:r w:rsidRPr="00A16B07">
        <w:rPr>
          <w:b/>
          <w:bCs/>
          <w:sz w:val="20"/>
          <w:szCs w:val="20"/>
          <w:lang w:val="sr-Cyrl-CS"/>
        </w:rPr>
        <w:t>.</w:t>
      </w: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sr-Cyrl-CS"/>
        </w:rPr>
      </w:pPr>
    </w:p>
    <w:p w:rsidR="000A7F40" w:rsidRPr="00A16B07" w:rsidRDefault="000A7F40" w:rsidP="000376EA">
      <w:pPr>
        <w:jc w:val="both"/>
        <w:rPr>
          <w:i/>
          <w:iCs/>
          <w:sz w:val="20"/>
          <w:szCs w:val="20"/>
          <w:u w:val="single"/>
          <w:lang w:val="sr-Cyrl-CS"/>
        </w:rPr>
      </w:pPr>
      <w:r w:rsidRPr="00A16B07">
        <w:rPr>
          <w:i/>
          <w:iCs/>
          <w:sz w:val="20"/>
          <w:szCs w:val="20"/>
          <w:u w:val="single"/>
          <w:lang w:val="sr-Cyrl-CS"/>
        </w:rPr>
        <w:t xml:space="preserve">9 </w:t>
      </w:r>
      <w:r w:rsidRPr="00A16B07">
        <w:rPr>
          <w:i/>
          <w:iCs/>
          <w:sz w:val="20"/>
          <w:szCs w:val="20"/>
          <w:u w:val="single"/>
          <w:lang w:val="de-DE"/>
        </w:rPr>
        <w:t>Pristup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</w:t>
      </w:r>
      <w:r w:rsidRPr="00A16B07">
        <w:rPr>
          <w:i/>
          <w:iCs/>
          <w:sz w:val="20"/>
          <w:szCs w:val="20"/>
          <w:u w:val="single"/>
          <w:lang w:val="de-DE"/>
        </w:rPr>
        <w:t>merilima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kontrolisanja </w:t>
      </w: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sr-Cyrl-CS"/>
        </w:rPr>
      </w:pPr>
      <w:r w:rsidRPr="00A16B07">
        <w:rPr>
          <w:b/>
          <w:bCs/>
          <w:sz w:val="20"/>
          <w:szCs w:val="20"/>
          <w:lang w:eastAsia="sr-Latn-CS"/>
        </w:rPr>
        <w:t>K</w:t>
      </w:r>
      <w:r w:rsidRPr="00A16B07">
        <w:rPr>
          <w:b/>
          <w:bCs/>
          <w:sz w:val="20"/>
          <w:szCs w:val="20"/>
          <w:lang w:val="sr-Cyrl-CS" w:eastAsia="sr-Latn-CS"/>
        </w:rPr>
        <w:t xml:space="preserve">оntrоlnоg tеlа  </w:t>
      </w:r>
      <w:r w:rsidRPr="00A16B07">
        <w:rPr>
          <w:b/>
          <w:bCs/>
          <w:sz w:val="20"/>
          <w:szCs w:val="20"/>
          <w:lang w:eastAsia="sr-Latn-CS"/>
        </w:rPr>
        <w:t>VukasMering</w:t>
      </w:r>
      <w:r w:rsidRPr="00A16B07">
        <w:rPr>
          <w:b/>
          <w:bCs/>
          <w:sz w:val="20"/>
          <w:szCs w:val="20"/>
          <w:lang w:val="sr-Cyrl-CS" w:eastAsia="sr-Latn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obavezuje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da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obezbedi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predstavniku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korisniku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neometan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pristup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njegovim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merilima</w:t>
      </w:r>
      <w:r w:rsidRPr="00A16B07">
        <w:rPr>
          <w:b/>
          <w:bCs/>
          <w:sz w:val="20"/>
          <w:szCs w:val="20"/>
          <w:lang w:val="sr-Cyrl-CS"/>
        </w:rPr>
        <w:t xml:space="preserve">, </w:t>
      </w:r>
      <w:r w:rsidRPr="00A16B07">
        <w:rPr>
          <w:b/>
          <w:bCs/>
          <w:sz w:val="20"/>
          <w:szCs w:val="20"/>
          <w:lang w:val="de-DE"/>
        </w:rPr>
        <w:t>koja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kontroli</w:t>
      </w:r>
      <w:r w:rsidRPr="00A16B07">
        <w:rPr>
          <w:b/>
          <w:bCs/>
          <w:sz w:val="20"/>
          <w:szCs w:val="20"/>
          <w:lang w:val="sr-Cyrl-CS"/>
        </w:rPr>
        <w:t>š</w:t>
      </w:r>
      <w:r w:rsidRPr="00A16B07">
        <w:rPr>
          <w:b/>
          <w:bCs/>
          <w:sz w:val="20"/>
          <w:szCs w:val="20"/>
          <w:lang w:val="de-DE"/>
        </w:rPr>
        <w:t>u</w:t>
      </w:r>
      <w:r w:rsidRPr="00A16B07">
        <w:rPr>
          <w:b/>
          <w:bCs/>
          <w:sz w:val="20"/>
          <w:szCs w:val="20"/>
          <w:lang w:val="sr-Cyrl-CS"/>
        </w:rPr>
        <w:t xml:space="preserve">. </w:t>
      </w:r>
    </w:p>
    <w:p w:rsidR="000A7F40" w:rsidRPr="00A16B07" w:rsidRDefault="000A7F40" w:rsidP="000376EA">
      <w:pPr>
        <w:jc w:val="both"/>
        <w:rPr>
          <w:b/>
          <w:bCs/>
          <w:sz w:val="20"/>
          <w:szCs w:val="20"/>
          <w:lang w:val="sr-Cyrl-CS"/>
        </w:rPr>
      </w:pPr>
    </w:p>
    <w:p w:rsidR="000A7F40" w:rsidRPr="00A16B07" w:rsidRDefault="000A7F40" w:rsidP="000376EA">
      <w:pPr>
        <w:jc w:val="both"/>
        <w:rPr>
          <w:i/>
          <w:iCs/>
          <w:sz w:val="20"/>
          <w:szCs w:val="20"/>
          <w:u w:val="single"/>
          <w:lang w:val="sr-Cyrl-CS"/>
        </w:rPr>
      </w:pPr>
      <w:r w:rsidRPr="00A16B07">
        <w:rPr>
          <w:i/>
          <w:iCs/>
          <w:sz w:val="20"/>
          <w:szCs w:val="20"/>
          <w:u w:val="single"/>
          <w:lang w:val="sr-Cyrl-CS"/>
        </w:rPr>
        <w:t xml:space="preserve">10 </w:t>
      </w:r>
      <w:r w:rsidRPr="00A16B07">
        <w:rPr>
          <w:i/>
          <w:iCs/>
          <w:sz w:val="20"/>
          <w:szCs w:val="20"/>
          <w:u w:val="single"/>
          <w:lang w:val="de-DE"/>
        </w:rPr>
        <w:t>Rokovi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</w:t>
      </w:r>
      <w:r w:rsidRPr="00A16B07">
        <w:rPr>
          <w:i/>
          <w:iCs/>
          <w:sz w:val="20"/>
          <w:szCs w:val="20"/>
          <w:u w:val="single"/>
          <w:lang w:val="de-DE"/>
        </w:rPr>
        <w:t>obavljanja</w:t>
      </w:r>
      <w:r w:rsidRPr="00A16B07">
        <w:rPr>
          <w:i/>
          <w:iCs/>
          <w:sz w:val="20"/>
          <w:szCs w:val="20"/>
          <w:u w:val="single"/>
          <w:lang w:val="sr-Cyrl-CS"/>
        </w:rPr>
        <w:t xml:space="preserve"> </w:t>
      </w:r>
      <w:r w:rsidRPr="00A16B07">
        <w:rPr>
          <w:i/>
          <w:iCs/>
          <w:sz w:val="20"/>
          <w:szCs w:val="20"/>
          <w:u w:val="single"/>
          <w:lang w:val="de-DE"/>
        </w:rPr>
        <w:t>usluge</w:t>
      </w:r>
    </w:p>
    <w:p w:rsidR="000A7F40" w:rsidRDefault="000A7F40" w:rsidP="000376EA">
      <w:pPr>
        <w:rPr>
          <w:b/>
          <w:bCs/>
          <w:sz w:val="20"/>
          <w:szCs w:val="20"/>
        </w:rPr>
      </w:pPr>
      <w:r w:rsidRPr="00A16B07">
        <w:rPr>
          <w:b/>
          <w:bCs/>
          <w:sz w:val="20"/>
          <w:szCs w:val="20"/>
          <w:lang w:val="de-DE"/>
        </w:rPr>
        <w:t>Poslovi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se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obavljaju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rokovima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navedenim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u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ugovorima</w:t>
      </w:r>
      <w:r w:rsidRPr="00A16B07">
        <w:rPr>
          <w:b/>
          <w:bCs/>
          <w:sz w:val="20"/>
          <w:szCs w:val="20"/>
          <w:lang w:val="sr-Cyrl-CS"/>
        </w:rPr>
        <w:t>/</w:t>
      </w:r>
      <w:r w:rsidRPr="00A16B07">
        <w:rPr>
          <w:b/>
          <w:bCs/>
          <w:sz w:val="20"/>
          <w:szCs w:val="20"/>
          <w:lang w:val="de-DE"/>
        </w:rPr>
        <w:t>ponudama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ili</w:t>
      </w:r>
      <w:r w:rsidRPr="00A16B07">
        <w:rPr>
          <w:b/>
          <w:bCs/>
          <w:sz w:val="20"/>
          <w:szCs w:val="20"/>
          <w:lang w:val="sr-Cyrl-CS"/>
        </w:rPr>
        <w:t xml:space="preserve"> </w:t>
      </w:r>
      <w:r w:rsidRPr="00A16B07">
        <w:rPr>
          <w:b/>
          <w:bCs/>
          <w:sz w:val="20"/>
          <w:szCs w:val="20"/>
          <w:lang w:val="de-DE"/>
        </w:rPr>
        <w:t>sporazumno</w:t>
      </w:r>
      <w:r w:rsidRPr="00A16B07">
        <w:rPr>
          <w:b/>
          <w:bCs/>
          <w:sz w:val="20"/>
          <w:szCs w:val="20"/>
          <w:lang w:val="sr-Cyrl-CS"/>
        </w:rPr>
        <w:t>.</w:t>
      </w:r>
    </w:p>
    <w:p w:rsidR="000A7F40" w:rsidRDefault="000A7F40" w:rsidP="000376EA">
      <w:pPr>
        <w:rPr>
          <w:b/>
          <w:bCs/>
          <w:sz w:val="20"/>
          <w:szCs w:val="20"/>
        </w:rPr>
      </w:pPr>
    </w:p>
    <w:p w:rsidR="000A7F40" w:rsidRPr="00A16B07" w:rsidRDefault="000A7F40" w:rsidP="000376EA">
      <w:pPr>
        <w:rPr>
          <w:b/>
          <w:bCs/>
          <w:sz w:val="20"/>
          <w:szCs w:val="20"/>
        </w:rPr>
      </w:pPr>
    </w:p>
    <w:p w:rsidR="000A7F40" w:rsidRPr="00A16B07" w:rsidRDefault="000A7F40">
      <w:pPr>
        <w:rPr>
          <w:sz w:val="20"/>
          <w:szCs w:val="20"/>
          <w:lang w:val="sr-Cyrl-CS"/>
        </w:rPr>
      </w:pPr>
    </w:p>
    <w:p w:rsidR="000A7F40" w:rsidRPr="00A16B07" w:rsidRDefault="000A7F40">
      <w:pPr>
        <w:rPr>
          <w:sz w:val="20"/>
          <w:szCs w:val="20"/>
          <w:lang w:val="sr-Cyrl-CS"/>
        </w:rPr>
      </w:pPr>
    </w:p>
    <w:p w:rsidR="000A7F40" w:rsidRDefault="000A7F4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Batajnica,</w:t>
      </w:r>
      <w:r w:rsidRPr="00A16B07">
        <w:rPr>
          <w:sz w:val="20"/>
          <w:szCs w:val="20"/>
          <w:lang w:val="de-DE"/>
        </w:rPr>
        <w:t>maj,2014</w:t>
      </w:r>
      <w:r w:rsidRPr="00A16B07">
        <w:rPr>
          <w:sz w:val="20"/>
          <w:szCs w:val="20"/>
          <w:lang w:val="de-DE"/>
        </w:rPr>
        <w:tab/>
      </w:r>
      <w:r w:rsidRPr="00A16B07">
        <w:rPr>
          <w:sz w:val="20"/>
          <w:szCs w:val="20"/>
          <w:lang w:val="de-DE"/>
        </w:rPr>
        <w:tab/>
      </w:r>
      <w:r w:rsidRPr="00A16B07">
        <w:rPr>
          <w:sz w:val="20"/>
          <w:szCs w:val="20"/>
          <w:lang w:val="de-DE"/>
        </w:rPr>
        <w:tab/>
      </w:r>
      <w:r w:rsidRPr="00A16B07">
        <w:rPr>
          <w:sz w:val="20"/>
          <w:szCs w:val="20"/>
          <w:lang w:val="de-DE"/>
        </w:rPr>
        <w:tab/>
      </w:r>
      <w:r w:rsidRPr="00A16B07">
        <w:rPr>
          <w:sz w:val="20"/>
          <w:szCs w:val="20"/>
          <w:lang w:val="de-DE"/>
        </w:rPr>
        <w:tab/>
      </w:r>
      <w:r w:rsidRPr="00A16B07">
        <w:rPr>
          <w:sz w:val="20"/>
          <w:szCs w:val="20"/>
          <w:lang w:val="de-DE"/>
        </w:rPr>
        <w:tab/>
      </w:r>
      <w:r w:rsidRPr="00A16B07">
        <w:rPr>
          <w:sz w:val="20"/>
          <w:szCs w:val="20"/>
          <w:lang w:val="de-DE"/>
        </w:rPr>
        <w:tab/>
        <w:t xml:space="preserve">                                 D I R E K T O R</w:t>
      </w:r>
    </w:p>
    <w:p w:rsidR="000A7F40" w:rsidRDefault="000A7F4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</w:p>
    <w:p w:rsidR="000A7F40" w:rsidRPr="00A16B07" w:rsidRDefault="000A7F4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      Dragan Vukas</w:t>
      </w:r>
    </w:p>
    <w:sectPr w:rsidR="000A7F40" w:rsidRPr="00A16B07" w:rsidSect="00A16B07">
      <w:pgSz w:w="12240" w:h="15840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62CA"/>
    <w:multiLevelType w:val="multilevel"/>
    <w:tmpl w:val="AD34204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61"/>
    <w:rsid w:val="00015D4A"/>
    <w:rsid w:val="000376EA"/>
    <w:rsid w:val="000A7F40"/>
    <w:rsid w:val="000B0C61"/>
    <w:rsid w:val="001C1561"/>
    <w:rsid w:val="001E7F56"/>
    <w:rsid w:val="00283959"/>
    <w:rsid w:val="003376E2"/>
    <w:rsid w:val="0042247C"/>
    <w:rsid w:val="004C093C"/>
    <w:rsid w:val="004F1723"/>
    <w:rsid w:val="00564C7E"/>
    <w:rsid w:val="005B4CD0"/>
    <w:rsid w:val="006C2FAD"/>
    <w:rsid w:val="00704CEE"/>
    <w:rsid w:val="00742E9D"/>
    <w:rsid w:val="0074604D"/>
    <w:rsid w:val="00774C44"/>
    <w:rsid w:val="00A16B07"/>
    <w:rsid w:val="00B33897"/>
    <w:rsid w:val="00B5769C"/>
    <w:rsid w:val="00D02698"/>
    <w:rsid w:val="00D11219"/>
    <w:rsid w:val="00D140E0"/>
    <w:rsid w:val="00DF629C"/>
    <w:rsid w:val="00DF78A6"/>
    <w:rsid w:val="00EE4FAB"/>
    <w:rsid w:val="00EF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74C4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B33897"/>
    <w:pPr>
      <w:ind w:left="720"/>
    </w:pPr>
  </w:style>
  <w:style w:type="paragraph" w:customStyle="1" w:styleId="naslov1">
    <w:name w:val="naslov1"/>
    <w:basedOn w:val="Normal"/>
    <w:uiPriority w:val="99"/>
    <w:rsid w:val="0028395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436</Words>
  <Characters>2489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</dc:creator>
  <cp:keywords/>
  <dc:description/>
  <cp:lastModifiedBy>Registered User</cp:lastModifiedBy>
  <cp:revision>19</cp:revision>
  <dcterms:created xsi:type="dcterms:W3CDTF">2013-03-16T07:09:00Z</dcterms:created>
  <dcterms:modified xsi:type="dcterms:W3CDTF">2014-08-19T09:21:00Z</dcterms:modified>
</cp:coreProperties>
</file>